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F9" w:rsidRPr="007A2DE9" w:rsidRDefault="00F84BF9" w:rsidP="00F84B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2DE9">
        <w:rPr>
          <w:rFonts w:ascii="Times New Roman" w:eastAsia="Calibri" w:hAnsi="Times New Roman" w:cs="Times New Roman"/>
          <w:b/>
          <w:sz w:val="28"/>
          <w:szCs w:val="28"/>
        </w:rPr>
        <w:t>Вопросы и 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Назовите аксиомы языкового знака.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Объясните, почему данные свойства знака названы аксиомами.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 xml:space="preserve">Что такое асимметрия знака? Все ли знаки языка асимметричны? 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Приведите примеры асимметрии знаков в других знаковых системах.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В каких языковых явлениях воплощается асимметрия знака?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Какую роль в функционировании языка играет асимметрия? Подберите иллюстративный материал.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На примере языкового знака &lt;</w:t>
      </w:r>
      <w:r w:rsidRPr="00157D85">
        <w:rPr>
          <w:rFonts w:ascii="Times New Roman" w:eastAsia="Calibri" w:hAnsi="Times New Roman" w:cs="Times New Roman"/>
          <w:i/>
          <w:sz w:val="28"/>
          <w:szCs w:val="28"/>
        </w:rPr>
        <w:t>ух&gt;</w:t>
      </w:r>
      <w:r w:rsidRPr="00157D85">
        <w:rPr>
          <w:rFonts w:ascii="Times New Roman" w:eastAsia="Calibri" w:hAnsi="Times New Roman" w:cs="Times New Roman"/>
          <w:sz w:val="28"/>
          <w:szCs w:val="28"/>
        </w:rPr>
        <w:t xml:space="preserve"> продемонстрируйте его асимметрию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 xml:space="preserve">Как в современной лингвистике трактуется свойство </w:t>
      </w:r>
      <w:proofErr w:type="spellStart"/>
      <w:r w:rsidRPr="00157D85">
        <w:rPr>
          <w:rFonts w:ascii="Times New Roman" w:eastAsia="Calibri" w:hAnsi="Times New Roman" w:cs="Times New Roman"/>
          <w:sz w:val="28"/>
          <w:szCs w:val="28"/>
        </w:rPr>
        <w:t>членимости</w:t>
      </w:r>
      <w:proofErr w:type="spellEnd"/>
      <w:r w:rsidRPr="00157D85">
        <w:rPr>
          <w:rFonts w:ascii="Times New Roman" w:eastAsia="Calibri" w:hAnsi="Times New Roman" w:cs="Times New Roman"/>
          <w:sz w:val="28"/>
          <w:szCs w:val="28"/>
        </w:rPr>
        <w:t xml:space="preserve"> языкового знака?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Проиллюстрируйте языковым материалом первый уровень членения знака.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eastAsia="Calibri" w:hAnsi="Times New Roman" w:cs="Times New Roman"/>
          <w:sz w:val="28"/>
          <w:szCs w:val="28"/>
        </w:rPr>
        <w:t>Что такое фигуры языка? Какими терминами они обозначаются?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Подберите материал для демонстрации второго уровня членения языкового знака.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Членима ли морфема?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Членимо ли слово?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Всякий ли языковой знак членим?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Как связана теория 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57D85">
        <w:rPr>
          <w:rFonts w:ascii="Times New Roman" w:hAnsi="Times New Roman" w:cs="Times New Roman"/>
          <w:iCs/>
          <w:sz w:val="28"/>
          <w:szCs w:val="28"/>
        </w:rPr>
        <w:t>Вежбицкой</w:t>
      </w:r>
      <w:proofErr w:type="spellEnd"/>
      <w:r w:rsidRPr="00157D85">
        <w:rPr>
          <w:rFonts w:ascii="Times New Roman" w:hAnsi="Times New Roman" w:cs="Times New Roman"/>
          <w:iCs/>
          <w:sz w:val="28"/>
          <w:szCs w:val="28"/>
        </w:rPr>
        <w:t xml:space="preserve"> о </w:t>
      </w:r>
      <w:r>
        <w:rPr>
          <w:rFonts w:ascii="Times New Roman" w:hAnsi="Times New Roman" w:cs="Times New Roman"/>
          <w:iCs/>
          <w:sz w:val="28"/>
          <w:szCs w:val="28"/>
        </w:rPr>
        <w:t xml:space="preserve">семантических </w:t>
      </w:r>
      <w:r w:rsidRPr="00157D85">
        <w:rPr>
          <w:rFonts w:ascii="Times New Roman" w:hAnsi="Times New Roman" w:cs="Times New Roman"/>
          <w:iCs/>
          <w:sz w:val="28"/>
          <w:szCs w:val="28"/>
        </w:rPr>
        <w:t xml:space="preserve">примитивах с аксиомой о </w:t>
      </w:r>
      <w:proofErr w:type="spellStart"/>
      <w:r w:rsidRPr="00157D85">
        <w:rPr>
          <w:rFonts w:ascii="Times New Roman" w:hAnsi="Times New Roman" w:cs="Times New Roman"/>
          <w:iCs/>
          <w:sz w:val="28"/>
          <w:szCs w:val="28"/>
        </w:rPr>
        <w:t>членимости</w:t>
      </w:r>
      <w:proofErr w:type="spellEnd"/>
      <w:r w:rsidRPr="00157D85">
        <w:rPr>
          <w:rFonts w:ascii="Times New Roman" w:hAnsi="Times New Roman" w:cs="Times New Roman"/>
          <w:iCs/>
          <w:sz w:val="28"/>
          <w:szCs w:val="28"/>
        </w:rPr>
        <w:t xml:space="preserve"> языкового знака?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 xml:space="preserve">Как используется данная аксиома в семантическом анализе и словарном описании слова? 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Какова роль исторической устойчивости связи между означаемым и означающим языкового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знака в функционировании языка?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Приведите примеры коммуникативных и когнитивных сбоев в результате нарушения данной аксиомы.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 xml:space="preserve">Как </w:t>
      </w:r>
      <w:proofErr w:type="gramStart"/>
      <w:r w:rsidRPr="00157D85">
        <w:rPr>
          <w:rFonts w:ascii="Times New Roman" w:hAnsi="Times New Roman" w:cs="Times New Roman"/>
          <w:iCs/>
          <w:sz w:val="28"/>
          <w:szCs w:val="28"/>
        </w:rPr>
        <w:t>взаимодействуют</w:t>
      </w:r>
      <w:proofErr w:type="gramEnd"/>
      <w:r w:rsidRPr="00157D85">
        <w:rPr>
          <w:rFonts w:ascii="Times New Roman" w:hAnsi="Times New Roman" w:cs="Times New Roman"/>
          <w:iCs/>
          <w:sz w:val="28"/>
          <w:szCs w:val="28"/>
        </w:rPr>
        <w:t xml:space="preserve"> асимметрия и устойчивость языкового знака? 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Как соотносятся произвольность и устойчивость языкового знака?</w:t>
      </w:r>
    </w:p>
    <w:p w:rsidR="00F84BF9" w:rsidRPr="00157D85" w:rsidRDefault="00F84BF9" w:rsidP="00F84B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D85">
        <w:rPr>
          <w:rFonts w:ascii="Times New Roman" w:hAnsi="Times New Roman" w:cs="Times New Roman"/>
          <w:iCs/>
          <w:sz w:val="28"/>
          <w:szCs w:val="28"/>
        </w:rPr>
        <w:t>Какими факторами подкрепляется устойчивость языкового знака?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07EB3"/>
    <w:multiLevelType w:val="hybridMultilevel"/>
    <w:tmpl w:val="C670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6"/>
    <w:rsid w:val="005022AB"/>
    <w:rsid w:val="009F6CA0"/>
    <w:rsid w:val="00B47576"/>
    <w:rsid w:val="00F8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58CA-0FA0-45B7-AD0A-06713A6F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2017-04-13T12:58:00Z</dcterms:created>
  <dcterms:modified xsi:type="dcterms:W3CDTF">2017-04-13T12:58:00Z</dcterms:modified>
</cp:coreProperties>
</file>