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116D31">
        <w:rPr>
          <w:szCs w:val="28"/>
        </w:rPr>
        <w:t xml:space="preserve">Агудов В.В. Количество, качество, структура // Вопросы философии. </w:t>
      </w:r>
      <w:r w:rsidRPr="00116D31">
        <w:rPr>
          <w:color w:val="000000"/>
          <w:szCs w:val="28"/>
        </w:rPr>
        <w:t xml:space="preserve">– </w:t>
      </w:r>
      <w:r w:rsidRPr="00116D31">
        <w:rPr>
          <w:szCs w:val="28"/>
        </w:rPr>
        <w:t xml:space="preserve">1967. </w:t>
      </w:r>
      <w:r w:rsidRPr="00116D31">
        <w:rPr>
          <w:color w:val="000000"/>
          <w:szCs w:val="28"/>
        </w:rPr>
        <w:t>–</w:t>
      </w:r>
      <w:r w:rsidRPr="00116D31">
        <w:rPr>
          <w:szCs w:val="28"/>
        </w:rPr>
        <w:t xml:space="preserve"> № 1.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116D31">
        <w:rPr>
          <w:szCs w:val="28"/>
        </w:rPr>
        <w:t>Алпатов В.М. И</w:t>
      </w:r>
      <w:r>
        <w:rPr>
          <w:szCs w:val="28"/>
        </w:rPr>
        <w:t xml:space="preserve">стория лингвистических учений. </w:t>
      </w:r>
      <w:r w:rsidRPr="00116D31">
        <w:rPr>
          <w:color w:val="000000"/>
          <w:szCs w:val="28"/>
        </w:rPr>
        <w:t xml:space="preserve">– </w:t>
      </w:r>
      <w:r w:rsidRPr="00116D31">
        <w:rPr>
          <w:szCs w:val="28"/>
        </w:rPr>
        <w:t>М</w:t>
      </w:r>
      <w:r>
        <w:rPr>
          <w:szCs w:val="28"/>
        </w:rPr>
        <w:t>.: Языки русской культуры.</w:t>
      </w:r>
      <w:r w:rsidRPr="000538FF">
        <w:rPr>
          <w:szCs w:val="28"/>
        </w:rPr>
        <w:t xml:space="preserve"> – 2001. – 368 c.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116D31">
        <w:rPr>
          <w:szCs w:val="28"/>
        </w:rPr>
        <w:t>Апресян Ю.Д. Идеи и методы современной структурной лингвистики (Крат</w:t>
      </w:r>
      <w:r>
        <w:rPr>
          <w:szCs w:val="28"/>
        </w:rPr>
        <w:t xml:space="preserve">кий очерк). </w:t>
      </w:r>
      <w:r w:rsidRPr="00116D31">
        <w:rPr>
          <w:color w:val="000000"/>
          <w:szCs w:val="28"/>
        </w:rPr>
        <w:t xml:space="preserve">– </w:t>
      </w:r>
      <w:r>
        <w:rPr>
          <w:szCs w:val="28"/>
        </w:rPr>
        <w:t>М</w:t>
      </w:r>
      <w:r w:rsidRPr="00116D31">
        <w:rPr>
          <w:szCs w:val="28"/>
        </w:rPr>
        <w:t>: Просвещение, 1966.</w:t>
      </w:r>
      <w:r w:rsidRPr="000538FF">
        <w:rPr>
          <w:color w:val="000000"/>
          <w:szCs w:val="28"/>
        </w:rPr>
        <w:t xml:space="preserve">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>305 с.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pacing w:val="-1"/>
          <w:szCs w:val="28"/>
        </w:rPr>
      </w:pPr>
      <w:r w:rsidRPr="00116D31">
        <w:rPr>
          <w:color w:val="000000"/>
          <w:spacing w:val="-1"/>
          <w:szCs w:val="28"/>
        </w:rPr>
        <w:t>Апресян Ю.Д. Избранные труды. Том 1. Лексическая семантика. Синонимические средства языка.</w:t>
      </w:r>
      <w:r w:rsidRPr="00116D31">
        <w:rPr>
          <w:color w:val="000000"/>
          <w:szCs w:val="28"/>
        </w:rPr>
        <w:t xml:space="preserve">– </w:t>
      </w:r>
      <w:r w:rsidRPr="00116D31">
        <w:rPr>
          <w:color w:val="000000"/>
          <w:spacing w:val="-1"/>
          <w:szCs w:val="28"/>
        </w:rPr>
        <w:t>М.</w:t>
      </w:r>
      <w:r>
        <w:rPr>
          <w:color w:val="000000"/>
          <w:spacing w:val="-1"/>
          <w:szCs w:val="28"/>
        </w:rPr>
        <w:t>: Языки русской культуры</w:t>
      </w:r>
      <w:r w:rsidRPr="00116D31">
        <w:rPr>
          <w:color w:val="000000"/>
          <w:spacing w:val="-1"/>
          <w:szCs w:val="28"/>
        </w:rPr>
        <w:t>, 1995.</w:t>
      </w:r>
      <w:r w:rsidRPr="009F2A6D">
        <w:rPr>
          <w:color w:val="000000"/>
          <w:szCs w:val="28"/>
        </w:rPr>
        <w:t xml:space="preserve"> </w:t>
      </w:r>
      <w:r w:rsidRPr="00116D31">
        <w:rPr>
          <w:color w:val="000000"/>
          <w:szCs w:val="28"/>
        </w:rPr>
        <w:t xml:space="preserve">– </w:t>
      </w:r>
      <w:r>
        <w:rPr>
          <w:color w:val="000000"/>
          <w:szCs w:val="28"/>
        </w:rPr>
        <w:t>472 с.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bCs/>
          <w:szCs w:val="28"/>
        </w:rPr>
      </w:pPr>
      <w:r w:rsidRPr="00116D31">
        <w:rPr>
          <w:bCs/>
          <w:szCs w:val="28"/>
        </w:rPr>
        <w:t>Арутюнова Н. Д., Климов Г. А., Кубрякова E. С., Американский структура</w:t>
      </w:r>
      <w:r>
        <w:rPr>
          <w:bCs/>
          <w:szCs w:val="28"/>
        </w:rPr>
        <w:t xml:space="preserve">лизм </w:t>
      </w:r>
      <w:r w:rsidRPr="00116D31">
        <w:rPr>
          <w:bCs/>
          <w:szCs w:val="28"/>
        </w:rPr>
        <w:t>// Осно</w:t>
      </w:r>
      <w:r>
        <w:rPr>
          <w:bCs/>
          <w:szCs w:val="28"/>
        </w:rPr>
        <w:t>вные направления структурализма.</w:t>
      </w:r>
      <w:r w:rsidRPr="009F2A6D">
        <w:rPr>
          <w:color w:val="000000"/>
          <w:szCs w:val="28"/>
        </w:rPr>
        <w:t xml:space="preserve"> </w:t>
      </w:r>
      <w:r w:rsidRPr="00116D31">
        <w:rPr>
          <w:color w:val="000000"/>
          <w:szCs w:val="28"/>
        </w:rPr>
        <w:t xml:space="preserve">– </w:t>
      </w:r>
      <w:r w:rsidRPr="00116D31">
        <w:rPr>
          <w:bCs/>
          <w:szCs w:val="28"/>
        </w:rPr>
        <w:t>М.</w:t>
      </w:r>
      <w:r>
        <w:rPr>
          <w:bCs/>
          <w:szCs w:val="28"/>
        </w:rPr>
        <w:t>: Наука</w:t>
      </w:r>
      <w:r w:rsidRPr="00116D31">
        <w:rPr>
          <w:bCs/>
          <w:szCs w:val="28"/>
        </w:rPr>
        <w:t>, 1964</w:t>
      </w:r>
      <w:r>
        <w:rPr>
          <w:bCs/>
          <w:szCs w:val="28"/>
        </w:rPr>
        <w:t xml:space="preserve">.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С. 177 – 307.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bCs/>
          <w:szCs w:val="28"/>
        </w:rPr>
      </w:pPr>
      <w:r w:rsidRPr="00116D31">
        <w:rPr>
          <w:bCs/>
          <w:szCs w:val="28"/>
        </w:rPr>
        <w:t>Афанасьев В.Г. Проблема целос</w:t>
      </w:r>
      <w:r>
        <w:rPr>
          <w:bCs/>
          <w:szCs w:val="28"/>
        </w:rPr>
        <w:t>т</w:t>
      </w:r>
      <w:r w:rsidRPr="00116D31">
        <w:rPr>
          <w:bCs/>
          <w:szCs w:val="28"/>
        </w:rPr>
        <w:t xml:space="preserve">ности в философии и биологии. </w:t>
      </w:r>
      <w:r w:rsidRPr="00116D31">
        <w:rPr>
          <w:color w:val="000000"/>
          <w:szCs w:val="28"/>
        </w:rPr>
        <w:t xml:space="preserve">– </w:t>
      </w:r>
      <w:r>
        <w:rPr>
          <w:bCs/>
          <w:szCs w:val="28"/>
        </w:rPr>
        <w:t>М.: Мысль</w:t>
      </w:r>
      <w:r w:rsidRPr="00116D31">
        <w:rPr>
          <w:bCs/>
          <w:szCs w:val="28"/>
        </w:rPr>
        <w:t>, 1964.</w:t>
      </w:r>
      <w:r>
        <w:rPr>
          <w:bCs/>
          <w:szCs w:val="28"/>
        </w:rPr>
        <w:t xml:space="preserve">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416 с.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bCs/>
          <w:szCs w:val="28"/>
        </w:rPr>
      </w:pPr>
      <w:r w:rsidRPr="00116D31">
        <w:rPr>
          <w:szCs w:val="28"/>
        </w:rPr>
        <w:t xml:space="preserve">Бенвенист Э. Общая лингвистика. </w:t>
      </w:r>
      <w:r w:rsidRPr="00116D31">
        <w:rPr>
          <w:color w:val="000000"/>
          <w:szCs w:val="28"/>
        </w:rPr>
        <w:t>–</w:t>
      </w:r>
      <w:r w:rsidRPr="00116D31">
        <w:rPr>
          <w:szCs w:val="28"/>
        </w:rPr>
        <w:t xml:space="preserve"> М.</w:t>
      </w:r>
      <w:r>
        <w:rPr>
          <w:szCs w:val="28"/>
        </w:rPr>
        <w:t>: Прогресс</w:t>
      </w:r>
      <w:r w:rsidRPr="00116D31">
        <w:rPr>
          <w:szCs w:val="28"/>
        </w:rPr>
        <w:t xml:space="preserve">, 1974.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446 с.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116D31">
        <w:rPr>
          <w:szCs w:val="28"/>
        </w:rPr>
        <w:t xml:space="preserve">Блауберг И.В., Юдин Э.Г. Философские проблемы исследования систем </w:t>
      </w:r>
      <w:r>
        <w:rPr>
          <w:szCs w:val="28"/>
        </w:rPr>
        <w:t>и структур // Вопросы философии.</w:t>
      </w:r>
      <w:r w:rsidRPr="009F2A6D">
        <w:rPr>
          <w:color w:val="000000"/>
          <w:szCs w:val="28"/>
        </w:rPr>
        <w:t xml:space="preserve"> </w:t>
      </w:r>
      <w:r w:rsidRPr="00116D31">
        <w:rPr>
          <w:color w:val="000000"/>
          <w:szCs w:val="28"/>
        </w:rPr>
        <w:t xml:space="preserve">– </w:t>
      </w:r>
      <w:r>
        <w:rPr>
          <w:szCs w:val="28"/>
        </w:rPr>
        <w:t xml:space="preserve">1970. </w:t>
      </w:r>
      <w:r w:rsidRPr="00116D31">
        <w:rPr>
          <w:color w:val="000000"/>
          <w:szCs w:val="28"/>
        </w:rPr>
        <w:t xml:space="preserve">– </w:t>
      </w:r>
      <w:r w:rsidRPr="00116D31">
        <w:rPr>
          <w:szCs w:val="28"/>
        </w:rPr>
        <w:t>№ 5.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Блумфилд Л.</w:t>
      </w:r>
      <w:r w:rsidRPr="00116D31">
        <w:rPr>
          <w:bCs/>
          <w:szCs w:val="28"/>
        </w:rPr>
        <w:t xml:space="preserve"> Язык</w:t>
      </w:r>
      <w:r>
        <w:rPr>
          <w:bCs/>
          <w:szCs w:val="28"/>
        </w:rPr>
        <w:t xml:space="preserve">. </w:t>
      </w:r>
      <w:r w:rsidRPr="00116D31">
        <w:rPr>
          <w:color w:val="000000"/>
          <w:szCs w:val="28"/>
        </w:rPr>
        <w:t xml:space="preserve">– </w:t>
      </w:r>
      <w:r>
        <w:rPr>
          <w:bCs/>
          <w:szCs w:val="28"/>
        </w:rPr>
        <w:t>М.: Прогресс, 1968.</w:t>
      </w:r>
      <w:r w:rsidRPr="00116D31">
        <w:rPr>
          <w:bCs/>
          <w:szCs w:val="28"/>
        </w:rPr>
        <w:t xml:space="preserve">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608 с.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Pr="00116D31">
        <w:rPr>
          <w:bCs/>
          <w:szCs w:val="28"/>
        </w:rPr>
        <w:t>Бодуэн де Куртенэ. Избранные труды по общему языкознанию.</w:t>
      </w:r>
      <w:r w:rsidRPr="00116D31">
        <w:rPr>
          <w:color w:val="000000"/>
          <w:szCs w:val="28"/>
        </w:rPr>
        <w:t xml:space="preserve">– </w:t>
      </w:r>
      <w:r>
        <w:rPr>
          <w:bCs/>
          <w:szCs w:val="28"/>
        </w:rPr>
        <w:t>М.: Изд-во АН СССР, 1963.</w:t>
      </w:r>
      <w:r w:rsidRPr="0058486C">
        <w:rPr>
          <w:color w:val="000000"/>
          <w:szCs w:val="28"/>
        </w:rPr>
        <w:t xml:space="preserve"> </w:t>
      </w:r>
      <w:r w:rsidRPr="00116D31">
        <w:rPr>
          <w:color w:val="000000"/>
          <w:szCs w:val="28"/>
        </w:rPr>
        <w:t>–</w:t>
      </w:r>
      <w:r>
        <w:rPr>
          <w:bCs/>
          <w:szCs w:val="28"/>
        </w:rPr>
        <w:t xml:space="preserve"> Т.1.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>
        <w:rPr>
          <w:bCs/>
          <w:szCs w:val="28"/>
        </w:rPr>
        <w:t>391 с.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bCs/>
          <w:szCs w:val="28"/>
        </w:rPr>
      </w:pPr>
      <w:r w:rsidRPr="00116D31">
        <w:rPr>
          <w:bCs/>
          <w:szCs w:val="28"/>
        </w:rPr>
        <w:t>Вальт Л.О. Соотношение структуры и элементов // Вопросы филосо</w:t>
      </w:r>
      <w:r>
        <w:rPr>
          <w:bCs/>
          <w:szCs w:val="28"/>
        </w:rPr>
        <w:t xml:space="preserve">фии. </w:t>
      </w:r>
      <w:r w:rsidRPr="00116D31">
        <w:rPr>
          <w:color w:val="000000"/>
          <w:szCs w:val="28"/>
        </w:rPr>
        <w:t xml:space="preserve">– </w:t>
      </w:r>
      <w:r>
        <w:rPr>
          <w:bCs/>
          <w:szCs w:val="28"/>
        </w:rPr>
        <w:t>1963.</w:t>
      </w:r>
      <w:r w:rsidRPr="009F2A6D">
        <w:rPr>
          <w:color w:val="000000"/>
          <w:szCs w:val="28"/>
        </w:rPr>
        <w:t xml:space="preserve"> </w:t>
      </w:r>
      <w:r w:rsidRPr="00116D31">
        <w:rPr>
          <w:color w:val="000000"/>
          <w:szCs w:val="28"/>
        </w:rPr>
        <w:t xml:space="preserve">– </w:t>
      </w:r>
      <w:r w:rsidRPr="00116D31">
        <w:rPr>
          <w:bCs/>
          <w:szCs w:val="28"/>
        </w:rPr>
        <w:t>N 5.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Глисон Г.</w:t>
      </w:r>
      <w:r w:rsidRPr="00116D31">
        <w:rPr>
          <w:bCs/>
          <w:szCs w:val="28"/>
        </w:rPr>
        <w:t xml:space="preserve"> Введение в дескриптивную лингвистику</w:t>
      </w:r>
      <w:r>
        <w:rPr>
          <w:bCs/>
          <w:szCs w:val="28"/>
        </w:rPr>
        <w:t xml:space="preserve">. </w:t>
      </w:r>
      <w:r w:rsidRPr="00116D31">
        <w:rPr>
          <w:color w:val="000000"/>
          <w:szCs w:val="28"/>
        </w:rPr>
        <w:t xml:space="preserve">– </w:t>
      </w:r>
      <w:r w:rsidRPr="00116D31">
        <w:rPr>
          <w:bCs/>
          <w:szCs w:val="28"/>
        </w:rPr>
        <w:t>М.</w:t>
      </w:r>
      <w:r>
        <w:rPr>
          <w:bCs/>
          <w:szCs w:val="28"/>
        </w:rPr>
        <w:t>:</w:t>
      </w:r>
      <w:r w:rsidRPr="0058486C">
        <w:t xml:space="preserve"> </w:t>
      </w:r>
      <w:r>
        <w:rPr>
          <w:bCs/>
          <w:szCs w:val="28"/>
        </w:rPr>
        <w:t>Иностранная литература</w:t>
      </w:r>
      <w:r w:rsidRPr="00116D31">
        <w:rPr>
          <w:bCs/>
          <w:szCs w:val="28"/>
        </w:rPr>
        <w:t>, 1959</w:t>
      </w:r>
      <w:r>
        <w:rPr>
          <w:bCs/>
          <w:szCs w:val="28"/>
        </w:rPr>
        <w:t>.</w:t>
      </w:r>
      <w:r w:rsidRPr="00116D31">
        <w:rPr>
          <w:bCs/>
          <w:szCs w:val="28"/>
        </w:rPr>
        <w:t xml:space="preserve">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485 с.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116D31">
        <w:rPr>
          <w:szCs w:val="28"/>
        </w:rPr>
        <w:t>Гринберг Дж., Осгуд Ч., Дженкинс Дж.. Меморандум о языковых универсалиях.  //</w:t>
      </w:r>
      <w:r>
        <w:rPr>
          <w:szCs w:val="28"/>
        </w:rPr>
        <w:t xml:space="preserve"> Новое в лингвистике. </w:t>
      </w:r>
      <w:r w:rsidRPr="00116D31">
        <w:rPr>
          <w:color w:val="000000"/>
          <w:szCs w:val="28"/>
        </w:rPr>
        <w:t xml:space="preserve">– </w:t>
      </w:r>
      <w:r>
        <w:rPr>
          <w:szCs w:val="28"/>
        </w:rPr>
        <w:t xml:space="preserve">Вып. 5. </w:t>
      </w:r>
      <w:r w:rsidRPr="00116D31">
        <w:rPr>
          <w:color w:val="000000"/>
          <w:szCs w:val="28"/>
        </w:rPr>
        <w:t xml:space="preserve">– </w:t>
      </w:r>
      <w:r>
        <w:rPr>
          <w:szCs w:val="28"/>
        </w:rPr>
        <w:t xml:space="preserve">М.: Прогресс, 1970. </w:t>
      </w:r>
      <w:r w:rsidRPr="00116D31">
        <w:rPr>
          <w:color w:val="000000"/>
          <w:szCs w:val="28"/>
        </w:rPr>
        <w:t xml:space="preserve">– </w:t>
      </w:r>
      <w:r>
        <w:rPr>
          <w:szCs w:val="28"/>
        </w:rPr>
        <w:t>С. 31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>4</w:t>
      </w:r>
      <w:r w:rsidRPr="00116D31">
        <w:rPr>
          <w:szCs w:val="28"/>
        </w:rPr>
        <w:t>4</w:t>
      </w:r>
      <w:r>
        <w:rPr>
          <w:szCs w:val="28"/>
        </w:rPr>
        <w:t>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116D31">
        <w:rPr>
          <w:szCs w:val="28"/>
        </w:rPr>
        <w:t>Гумбольдт В.</w:t>
      </w:r>
      <w:r>
        <w:rPr>
          <w:szCs w:val="28"/>
        </w:rPr>
        <w:t xml:space="preserve"> ф</w:t>
      </w:r>
      <w:r w:rsidRPr="00116D31">
        <w:rPr>
          <w:szCs w:val="28"/>
        </w:rPr>
        <w:t>он</w:t>
      </w:r>
      <w:r>
        <w:rPr>
          <w:szCs w:val="28"/>
        </w:rPr>
        <w:t>.</w:t>
      </w:r>
      <w:r w:rsidRPr="00116D31">
        <w:rPr>
          <w:szCs w:val="28"/>
        </w:rPr>
        <w:t xml:space="preserve"> Избранные труды по языкознанию</w:t>
      </w:r>
      <w:r>
        <w:rPr>
          <w:szCs w:val="28"/>
        </w:rPr>
        <w:t>.</w:t>
      </w:r>
      <w:r w:rsidRPr="00116D31">
        <w:rPr>
          <w:szCs w:val="28"/>
        </w:rPr>
        <w:t xml:space="preserve"> </w:t>
      </w:r>
      <w:r w:rsidRPr="00116D31">
        <w:rPr>
          <w:color w:val="000000"/>
          <w:szCs w:val="28"/>
        </w:rPr>
        <w:t xml:space="preserve">– </w:t>
      </w:r>
      <w:r w:rsidRPr="00116D31">
        <w:rPr>
          <w:szCs w:val="28"/>
        </w:rPr>
        <w:t xml:space="preserve">М.: Прогресс, 1984.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397 с.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116D31">
        <w:rPr>
          <w:szCs w:val="28"/>
        </w:rPr>
        <w:lastRenderedPageBreak/>
        <w:t>Гумбольдт В.</w:t>
      </w:r>
      <w:r>
        <w:rPr>
          <w:szCs w:val="28"/>
        </w:rPr>
        <w:t xml:space="preserve"> </w:t>
      </w:r>
      <w:r w:rsidRPr="00116D31">
        <w:rPr>
          <w:szCs w:val="28"/>
        </w:rPr>
        <w:t>фон. О сравнительном изучении языков применительно к различным эпохам развития //</w:t>
      </w:r>
      <w:r>
        <w:rPr>
          <w:szCs w:val="28"/>
        </w:rPr>
        <w:t xml:space="preserve"> </w:t>
      </w:r>
      <w:r w:rsidRPr="00116D31">
        <w:rPr>
          <w:szCs w:val="28"/>
        </w:rPr>
        <w:t>История языкознания XIX–X</w:t>
      </w:r>
      <w:r>
        <w:rPr>
          <w:szCs w:val="28"/>
        </w:rPr>
        <w:t xml:space="preserve">X веков в очерках и извлечениях. </w:t>
      </w:r>
      <w:r w:rsidRPr="00116D31">
        <w:rPr>
          <w:color w:val="000000"/>
          <w:szCs w:val="28"/>
        </w:rPr>
        <w:t xml:space="preserve">– </w:t>
      </w:r>
      <w:r w:rsidRPr="00116D31">
        <w:rPr>
          <w:szCs w:val="28"/>
        </w:rPr>
        <w:t>М.</w:t>
      </w:r>
      <w:r>
        <w:rPr>
          <w:szCs w:val="28"/>
        </w:rPr>
        <w:t>: Просвещение</w:t>
      </w:r>
      <w:r w:rsidRPr="00116D31">
        <w:rPr>
          <w:szCs w:val="28"/>
        </w:rPr>
        <w:t xml:space="preserve">, 1964. </w:t>
      </w:r>
      <w:r w:rsidRPr="00116D31">
        <w:rPr>
          <w:color w:val="000000"/>
          <w:szCs w:val="28"/>
        </w:rPr>
        <w:t xml:space="preserve">– </w:t>
      </w:r>
      <w:r>
        <w:rPr>
          <w:szCs w:val="28"/>
        </w:rPr>
        <w:t>Ч</w:t>
      </w:r>
      <w:r w:rsidRPr="00116D31">
        <w:rPr>
          <w:szCs w:val="28"/>
        </w:rPr>
        <w:t>. 1</w:t>
      </w:r>
      <w:r>
        <w:rPr>
          <w:szCs w:val="28"/>
        </w:rPr>
        <w:t>.</w:t>
      </w:r>
      <w:r w:rsidRPr="00116D31">
        <w:rPr>
          <w:szCs w:val="28"/>
        </w:rPr>
        <w:t xml:space="preserve"> </w:t>
      </w:r>
      <w:r w:rsidRPr="00116D31">
        <w:rPr>
          <w:color w:val="000000"/>
          <w:szCs w:val="28"/>
        </w:rPr>
        <w:t xml:space="preserve">– </w:t>
      </w:r>
      <w:r>
        <w:rPr>
          <w:szCs w:val="28"/>
        </w:rPr>
        <w:t xml:space="preserve">С.73 </w:t>
      </w:r>
      <w:r w:rsidRPr="00116D31">
        <w:rPr>
          <w:color w:val="000000"/>
          <w:szCs w:val="28"/>
        </w:rPr>
        <w:t>–</w:t>
      </w:r>
      <w:r w:rsidRPr="00116D31">
        <w:rPr>
          <w:szCs w:val="28"/>
        </w:rPr>
        <w:t xml:space="preserve"> 84</w:t>
      </w:r>
      <w:r>
        <w:rPr>
          <w:szCs w:val="28"/>
        </w:rPr>
        <w:t>.</w:t>
      </w:r>
    </w:p>
    <w:p w:rsidR="00DE0BC7" w:rsidRPr="00116D31" w:rsidRDefault="00DE0BC7" w:rsidP="00DE0BC7">
      <w:pPr>
        <w:pStyle w:val="a3"/>
        <w:numPr>
          <w:ilvl w:val="0"/>
          <w:numId w:val="1"/>
        </w:numPr>
        <w:spacing w:line="360" w:lineRule="auto"/>
        <w:rPr>
          <w:bCs/>
          <w:szCs w:val="28"/>
        </w:rPr>
      </w:pPr>
      <w:r w:rsidRPr="00116D31">
        <w:rPr>
          <w:szCs w:val="28"/>
        </w:rPr>
        <w:t>Гухман М. М. Понятие системы языка в синхронии и диахронии</w:t>
      </w:r>
      <w:r>
        <w:rPr>
          <w:szCs w:val="28"/>
        </w:rPr>
        <w:t xml:space="preserve"> </w:t>
      </w:r>
      <w:r w:rsidRPr="00116D31">
        <w:rPr>
          <w:szCs w:val="28"/>
        </w:rPr>
        <w:t>//</w:t>
      </w:r>
      <w:r>
        <w:rPr>
          <w:szCs w:val="28"/>
        </w:rPr>
        <w:t xml:space="preserve"> Вопросы языкознания.</w:t>
      </w:r>
      <w:r w:rsidRPr="00FD729F">
        <w:rPr>
          <w:color w:val="000000"/>
          <w:szCs w:val="28"/>
        </w:rPr>
        <w:t xml:space="preserve"> </w:t>
      </w:r>
      <w:r w:rsidRPr="00116D31">
        <w:rPr>
          <w:color w:val="000000"/>
          <w:szCs w:val="28"/>
        </w:rPr>
        <w:t xml:space="preserve">– </w:t>
      </w:r>
      <w:r w:rsidRPr="00116D31">
        <w:rPr>
          <w:szCs w:val="28"/>
        </w:rPr>
        <w:t>1962</w:t>
      </w:r>
      <w:r>
        <w:rPr>
          <w:szCs w:val="28"/>
        </w:rPr>
        <w:t>.</w:t>
      </w:r>
      <w:r w:rsidRPr="00FD729F">
        <w:rPr>
          <w:color w:val="000000"/>
          <w:szCs w:val="28"/>
        </w:rPr>
        <w:t xml:space="preserve"> </w:t>
      </w:r>
      <w:r w:rsidRPr="00116D31">
        <w:rPr>
          <w:color w:val="000000"/>
          <w:szCs w:val="28"/>
        </w:rPr>
        <w:t xml:space="preserve">– </w:t>
      </w:r>
      <w:r w:rsidRPr="00116D31">
        <w:rPr>
          <w:szCs w:val="28"/>
        </w:rPr>
        <w:t xml:space="preserve">№4. </w:t>
      </w:r>
      <w:r w:rsidRPr="00116D31">
        <w:rPr>
          <w:color w:val="000000"/>
          <w:szCs w:val="28"/>
        </w:rPr>
        <w:t xml:space="preserve">– </w:t>
      </w:r>
      <w:r>
        <w:rPr>
          <w:szCs w:val="28"/>
        </w:rPr>
        <w:t>С. 25–</w:t>
      </w:r>
      <w:r w:rsidRPr="00116D31">
        <w:rPr>
          <w:szCs w:val="28"/>
        </w:rPr>
        <w:t>36</w:t>
      </w:r>
      <w:r>
        <w:rPr>
          <w:szCs w:val="28"/>
        </w:rPr>
        <w:t>.</w:t>
      </w:r>
      <w:r w:rsidRPr="00116D31">
        <w:rPr>
          <w:szCs w:val="28"/>
        </w:rPr>
        <w:t xml:space="preserve"> 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>Ельмслев Л.</w:t>
      </w:r>
      <w:r w:rsidRPr="00116D31">
        <w:rPr>
          <w:szCs w:val="28"/>
        </w:rPr>
        <w:t xml:space="preserve"> Метод структурного анализа в</w:t>
      </w:r>
      <w:r>
        <w:rPr>
          <w:szCs w:val="28"/>
        </w:rPr>
        <w:t xml:space="preserve"> лингвистике // Звегинцев В. А.</w:t>
      </w:r>
      <w:r w:rsidRPr="00116D31">
        <w:rPr>
          <w:szCs w:val="28"/>
        </w:rPr>
        <w:t xml:space="preserve"> История языкознания XIX—X</w:t>
      </w:r>
      <w:r>
        <w:rPr>
          <w:szCs w:val="28"/>
        </w:rPr>
        <w:t xml:space="preserve">X веков в очерках и извлечениях. </w:t>
      </w:r>
      <w:r w:rsidRPr="00116D31">
        <w:rPr>
          <w:color w:val="000000"/>
          <w:szCs w:val="28"/>
        </w:rPr>
        <w:t xml:space="preserve">– </w:t>
      </w:r>
      <w:r w:rsidRPr="00116D31">
        <w:rPr>
          <w:szCs w:val="28"/>
        </w:rPr>
        <w:t>М.</w:t>
      </w:r>
      <w:r>
        <w:rPr>
          <w:szCs w:val="28"/>
        </w:rPr>
        <w:t>: Просвещение</w:t>
      </w:r>
      <w:r w:rsidRPr="00116D31">
        <w:rPr>
          <w:szCs w:val="28"/>
        </w:rPr>
        <w:t xml:space="preserve">, 1965. </w:t>
      </w:r>
      <w:r w:rsidRPr="00116D31">
        <w:rPr>
          <w:color w:val="000000"/>
          <w:szCs w:val="28"/>
        </w:rPr>
        <w:t xml:space="preserve">– </w:t>
      </w:r>
      <w:r>
        <w:rPr>
          <w:szCs w:val="28"/>
        </w:rPr>
        <w:t>Ч</w:t>
      </w:r>
      <w:r w:rsidRPr="00116D31">
        <w:rPr>
          <w:szCs w:val="28"/>
        </w:rPr>
        <w:t xml:space="preserve">. II. </w:t>
      </w:r>
      <w:r w:rsidRPr="00116D31">
        <w:rPr>
          <w:color w:val="000000"/>
          <w:szCs w:val="28"/>
        </w:rPr>
        <w:t xml:space="preserve">– </w:t>
      </w:r>
      <w:r>
        <w:rPr>
          <w:szCs w:val="28"/>
        </w:rPr>
        <w:t>С. 48</w:t>
      </w:r>
      <w:r w:rsidRPr="00116D31">
        <w:rPr>
          <w:color w:val="000000"/>
          <w:szCs w:val="28"/>
        </w:rPr>
        <w:t>–</w:t>
      </w:r>
      <w:r w:rsidRPr="00116D31">
        <w:rPr>
          <w:szCs w:val="28"/>
        </w:rPr>
        <w:t>55</w:t>
      </w:r>
      <w:r>
        <w:rPr>
          <w:szCs w:val="28"/>
        </w:rPr>
        <w:t>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Ельмслев Л. Пролегомены к теории языка </w:t>
      </w:r>
      <w:r w:rsidRPr="00116D31">
        <w:rPr>
          <w:szCs w:val="28"/>
        </w:rPr>
        <w:t>// Новое в лингвистике</w:t>
      </w:r>
      <w:r>
        <w:rPr>
          <w:szCs w:val="28"/>
        </w:rPr>
        <w:t>. – Вып.1. – М.: Изд-во иностранной литературы, 1960. – С. 264</w:t>
      </w:r>
      <w:r w:rsidRPr="00116D31">
        <w:rPr>
          <w:color w:val="000000"/>
          <w:szCs w:val="28"/>
        </w:rPr>
        <w:t xml:space="preserve">– </w:t>
      </w:r>
      <w:r w:rsidRPr="00116D31">
        <w:rPr>
          <w:szCs w:val="28"/>
        </w:rPr>
        <w:t>389.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116D31">
        <w:rPr>
          <w:szCs w:val="28"/>
        </w:rPr>
        <w:t xml:space="preserve">Ефремова Т. Ф. Современный толковый словарь русского языка. </w:t>
      </w:r>
      <w:r w:rsidRPr="00116D31">
        <w:rPr>
          <w:color w:val="000000"/>
          <w:szCs w:val="28"/>
        </w:rPr>
        <w:t xml:space="preserve">– </w:t>
      </w:r>
      <w:r w:rsidRPr="00116D31">
        <w:rPr>
          <w:szCs w:val="28"/>
        </w:rPr>
        <w:t xml:space="preserve">В 3 томах. </w:t>
      </w:r>
      <w:r>
        <w:rPr>
          <w:szCs w:val="28"/>
        </w:rPr>
        <w:t xml:space="preserve"> Т.1. </w:t>
      </w:r>
      <w:r w:rsidRPr="00116D31">
        <w:rPr>
          <w:color w:val="000000"/>
          <w:szCs w:val="28"/>
        </w:rPr>
        <w:t xml:space="preserve">– </w:t>
      </w:r>
      <w:r w:rsidRPr="00116D31">
        <w:rPr>
          <w:szCs w:val="28"/>
        </w:rPr>
        <w:t>М.: АСТ, Астрель, Харвест, 2006.</w:t>
      </w:r>
      <w:r w:rsidRPr="00532416">
        <w:rPr>
          <w:color w:val="000000"/>
          <w:szCs w:val="28"/>
        </w:rPr>
        <w:t xml:space="preserve">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>1168 с.</w:t>
      </w:r>
    </w:p>
    <w:p w:rsidR="00DE0BC7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116D31">
        <w:rPr>
          <w:szCs w:val="28"/>
        </w:rPr>
        <w:t>Звегинцев В.А.</w:t>
      </w:r>
      <w:r>
        <w:rPr>
          <w:szCs w:val="28"/>
        </w:rPr>
        <w:t xml:space="preserve"> Очерки по общему языкознанию. </w:t>
      </w:r>
      <w:r w:rsidRPr="00116D31">
        <w:rPr>
          <w:color w:val="000000"/>
          <w:szCs w:val="28"/>
        </w:rPr>
        <w:t xml:space="preserve">– </w:t>
      </w:r>
      <w:r w:rsidRPr="00116D31">
        <w:rPr>
          <w:szCs w:val="28"/>
        </w:rPr>
        <w:t xml:space="preserve"> М.: Изд-во Московского университета, 1962.</w:t>
      </w:r>
      <w:r w:rsidRPr="00FD729F">
        <w:rPr>
          <w:szCs w:val="28"/>
        </w:rPr>
        <w:t xml:space="preserve">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382 с. 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FD729F">
        <w:rPr>
          <w:szCs w:val="28"/>
        </w:rPr>
        <w:t>Звегинцев В.А.</w:t>
      </w:r>
      <w:r>
        <w:rPr>
          <w:szCs w:val="28"/>
        </w:rPr>
        <w:t xml:space="preserve"> </w:t>
      </w:r>
      <w:r w:rsidRPr="00116D31">
        <w:rPr>
          <w:szCs w:val="28"/>
        </w:rPr>
        <w:t>История языкознания XIX–XX веков в очерках и извлечениях»</w:t>
      </w:r>
      <w:r>
        <w:rPr>
          <w:szCs w:val="28"/>
        </w:rPr>
        <w:t>.</w:t>
      </w:r>
      <w:r w:rsidRPr="00116D31">
        <w:rPr>
          <w:szCs w:val="28"/>
        </w:rPr>
        <w:t xml:space="preserve">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Ч</w:t>
      </w:r>
      <w:r>
        <w:rPr>
          <w:szCs w:val="28"/>
        </w:rPr>
        <w:t xml:space="preserve">. 1.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116D31">
        <w:rPr>
          <w:szCs w:val="28"/>
        </w:rPr>
        <w:t>М.</w:t>
      </w:r>
      <w:r>
        <w:rPr>
          <w:szCs w:val="28"/>
        </w:rPr>
        <w:t>: Высшая школа</w:t>
      </w:r>
      <w:r w:rsidRPr="00116D31">
        <w:rPr>
          <w:szCs w:val="28"/>
        </w:rPr>
        <w:t>, 1964.</w:t>
      </w:r>
      <w:r w:rsidRPr="00532416">
        <w:rPr>
          <w:color w:val="000000"/>
          <w:szCs w:val="28"/>
        </w:rPr>
        <w:t xml:space="preserve">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348 с.</w:t>
      </w:r>
    </w:p>
    <w:p w:rsidR="00DE0BC7" w:rsidRPr="00561D6C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561D6C">
        <w:rPr>
          <w:szCs w:val="28"/>
        </w:rPr>
        <w:t xml:space="preserve">Земская Е.А. О принципах выделения языковых уровней // Единицы разных уровней грамматического строя языка и их взаимодействие. </w:t>
      </w:r>
      <w:r>
        <w:rPr>
          <w:szCs w:val="28"/>
        </w:rPr>
        <w:t xml:space="preserve">М.: Наука, 1969. </w:t>
      </w:r>
      <w:r w:rsidRPr="00116D31">
        <w:rPr>
          <w:color w:val="000000"/>
          <w:szCs w:val="28"/>
        </w:rPr>
        <w:t>–</w:t>
      </w:r>
      <w:r>
        <w:rPr>
          <w:szCs w:val="28"/>
        </w:rPr>
        <w:t xml:space="preserve"> С. 279</w:t>
      </w:r>
      <w:r w:rsidRPr="00116D31">
        <w:rPr>
          <w:color w:val="000000"/>
          <w:szCs w:val="28"/>
        </w:rPr>
        <w:t>–</w:t>
      </w:r>
      <w:r w:rsidRPr="00561D6C">
        <w:rPr>
          <w:szCs w:val="28"/>
        </w:rPr>
        <w:t xml:space="preserve">281. 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116D31">
        <w:rPr>
          <w:szCs w:val="28"/>
        </w:rPr>
        <w:t xml:space="preserve">История языкознания. XIX – первая </w:t>
      </w:r>
      <w:r>
        <w:rPr>
          <w:szCs w:val="28"/>
        </w:rPr>
        <w:t xml:space="preserve">половина ХХ века: хрестоматия / Сост. З.И.Резанова. </w:t>
      </w:r>
      <w:r w:rsidRPr="00116D31">
        <w:rPr>
          <w:color w:val="000000"/>
          <w:szCs w:val="28"/>
        </w:rPr>
        <w:t>–</w:t>
      </w:r>
      <w:r w:rsidRPr="00116D31">
        <w:rPr>
          <w:szCs w:val="28"/>
        </w:rPr>
        <w:t xml:space="preserve"> Томск: Изд-во Том. ун-та, 2010. – Ч. 2.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280 с.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116D31">
        <w:rPr>
          <w:szCs w:val="28"/>
        </w:rPr>
        <w:t xml:space="preserve">Касевич В. Б. Элементы общей лингвистики. </w:t>
      </w:r>
      <w:r w:rsidRPr="00116D31">
        <w:rPr>
          <w:color w:val="000000"/>
          <w:szCs w:val="28"/>
        </w:rPr>
        <w:t xml:space="preserve">– </w:t>
      </w:r>
      <w:r w:rsidRPr="00116D31">
        <w:rPr>
          <w:szCs w:val="28"/>
        </w:rPr>
        <w:t>М.: Наука, 1977.</w:t>
      </w:r>
      <w:r w:rsidRPr="00561D6C">
        <w:t xml:space="preserve"> </w:t>
      </w:r>
      <w:r w:rsidRPr="00116D31">
        <w:rPr>
          <w:color w:val="000000"/>
          <w:szCs w:val="28"/>
        </w:rPr>
        <w:t>–</w:t>
      </w:r>
      <w:r w:rsidRPr="00116D31">
        <w:rPr>
          <w:szCs w:val="28"/>
        </w:rPr>
        <w:t xml:space="preserve"> </w:t>
      </w:r>
      <w:r w:rsidRPr="00561D6C">
        <w:rPr>
          <w:szCs w:val="28"/>
        </w:rPr>
        <w:t>184 с</w:t>
      </w:r>
    </w:p>
    <w:p w:rsidR="00DE0BC7" w:rsidRPr="00116D31" w:rsidRDefault="00DE0BC7" w:rsidP="00DE0BC7">
      <w:pPr>
        <w:pStyle w:val="a3"/>
        <w:numPr>
          <w:ilvl w:val="0"/>
          <w:numId w:val="1"/>
        </w:numPr>
        <w:spacing w:line="360" w:lineRule="auto"/>
        <w:rPr>
          <w:bCs/>
          <w:szCs w:val="28"/>
        </w:rPr>
      </w:pPr>
      <w:r w:rsidRPr="00116D31">
        <w:rPr>
          <w:bCs/>
          <w:szCs w:val="28"/>
        </w:rPr>
        <w:t>Кацнельсон С. Д. О понятии «уровня» в современном языкознании // Тезисы докладов на дискуссии о проблеме с</w:t>
      </w:r>
      <w:r>
        <w:rPr>
          <w:bCs/>
          <w:szCs w:val="28"/>
        </w:rPr>
        <w:t>истемности в языке. М., 1962.</w:t>
      </w:r>
      <w:r w:rsidRPr="00116D31">
        <w:rPr>
          <w:bCs/>
          <w:szCs w:val="28"/>
        </w:rPr>
        <w:t xml:space="preserve"> </w:t>
      </w:r>
    </w:p>
    <w:p w:rsidR="00DE0BC7" w:rsidRPr="00116D31" w:rsidRDefault="00DE0BC7" w:rsidP="00DE0BC7">
      <w:pPr>
        <w:pStyle w:val="a3"/>
        <w:numPr>
          <w:ilvl w:val="0"/>
          <w:numId w:val="1"/>
        </w:numPr>
        <w:spacing w:line="360" w:lineRule="auto"/>
        <w:rPr>
          <w:bCs/>
          <w:szCs w:val="28"/>
        </w:rPr>
      </w:pPr>
      <w:r>
        <w:rPr>
          <w:bCs/>
          <w:szCs w:val="28"/>
        </w:rPr>
        <w:t xml:space="preserve"> Кацнельсон С. Д.</w:t>
      </w:r>
      <w:r w:rsidRPr="00116D31">
        <w:rPr>
          <w:bCs/>
          <w:szCs w:val="28"/>
        </w:rPr>
        <w:t xml:space="preserve"> О теор</w:t>
      </w:r>
      <w:r>
        <w:rPr>
          <w:bCs/>
          <w:szCs w:val="28"/>
        </w:rPr>
        <w:t xml:space="preserve">ии лингвистических уровней </w:t>
      </w:r>
      <w:r w:rsidRPr="00070F38">
        <w:rPr>
          <w:bCs/>
          <w:szCs w:val="28"/>
        </w:rPr>
        <w:t>//</w:t>
      </w:r>
      <w:r>
        <w:rPr>
          <w:bCs/>
          <w:szCs w:val="28"/>
        </w:rPr>
        <w:t xml:space="preserve"> </w:t>
      </w:r>
      <w:r w:rsidRPr="00116D31">
        <w:rPr>
          <w:bCs/>
          <w:szCs w:val="28"/>
        </w:rPr>
        <w:t>Вопросы обще</w:t>
      </w:r>
      <w:r>
        <w:rPr>
          <w:bCs/>
          <w:szCs w:val="28"/>
        </w:rPr>
        <w:t>го языкознания.</w:t>
      </w:r>
      <w:r w:rsidRPr="00116D31">
        <w:rPr>
          <w:bCs/>
          <w:szCs w:val="28"/>
        </w:rPr>
        <w:t xml:space="preserve">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116D31">
        <w:rPr>
          <w:bCs/>
          <w:szCs w:val="28"/>
        </w:rPr>
        <w:t>М., 1961</w:t>
      </w:r>
      <w:r>
        <w:rPr>
          <w:bCs/>
          <w:szCs w:val="28"/>
        </w:rPr>
        <w:t xml:space="preserve">.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116D31">
        <w:rPr>
          <w:bCs/>
          <w:szCs w:val="28"/>
        </w:rPr>
        <w:t>С. 37</w:t>
      </w:r>
      <w:r w:rsidRPr="00116D31">
        <w:rPr>
          <w:color w:val="000000"/>
          <w:szCs w:val="28"/>
        </w:rPr>
        <w:t>–</w:t>
      </w:r>
      <w:r w:rsidRPr="00116D31">
        <w:rPr>
          <w:bCs/>
          <w:szCs w:val="28"/>
        </w:rPr>
        <w:t>39.</w:t>
      </w:r>
    </w:p>
    <w:p w:rsidR="00DE0BC7" w:rsidRDefault="00DE0BC7" w:rsidP="00DE0BC7">
      <w:pPr>
        <w:pStyle w:val="a3"/>
        <w:numPr>
          <w:ilvl w:val="0"/>
          <w:numId w:val="1"/>
        </w:numPr>
        <w:spacing w:line="360" w:lineRule="auto"/>
        <w:rPr>
          <w:bCs/>
          <w:szCs w:val="28"/>
        </w:rPr>
      </w:pPr>
      <w:r w:rsidRPr="00116D31">
        <w:rPr>
          <w:bCs/>
          <w:szCs w:val="28"/>
        </w:rPr>
        <w:t>Концепции современного есте</w:t>
      </w:r>
      <w:r>
        <w:rPr>
          <w:bCs/>
          <w:szCs w:val="28"/>
        </w:rPr>
        <w:t>ствознания: учебник для вузов /</w:t>
      </w:r>
      <w:r w:rsidRPr="00116D31">
        <w:rPr>
          <w:bCs/>
          <w:szCs w:val="28"/>
        </w:rPr>
        <w:t xml:space="preserve"> Под редакцией Л. А. Михайлова.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116D31">
        <w:rPr>
          <w:bCs/>
          <w:szCs w:val="28"/>
        </w:rPr>
        <w:t>СПб: Питер, 2008</w:t>
      </w:r>
      <w:r>
        <w:rPr>
          <w:bCs/>
          <w:szCs w:val="28"/>
        </w:rPr>
        <w:t xml:space="preserve">.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EC35D8">
        <w:rPr>
          <w:bCs/>
          <w:szCs w:val="28"/>
        </w:rPr>
        <w:t>336 с</w:t>
      </w:r>
    </w:p>
    <w:p w:rsidR="00DE0BC7" w:rsidRPr="00070F38" w:rsidRDefault="00DE0BC7" w:rsidP="00DE0BC7">
      <w:pPr>
        <w:pStyle w:val="a3"/>
        <w:numPr>
          <w:ilvl w:val="0"/>
          <w:numId w:val="1"/>
        </w:numPr>
        <w:spacing w:line="360" w:lineRule="auto"/>
        <w:rPr>
          <w:bCs/>
          <w:szCs w:val="28"/>
        </w:rPr>
      </w:pPr>
      <w:r>
        <w:rPr>
          <w:szCs w:val="28"/>
        </w:rPr>
        <w:lastRenderedPageBreak/>
        <w:t xml:space="preserve">Косовский Б.И. </w:t>
      </w:r>
      <w:r w:rsidRPr="00070F38">
        <w:rPr>
          <w:szCs w:val="28"/>
        </w:rPr>
        <w:t>Общее языкознание</w:t>
      </w:r>
      <w:r>
        <w:rPr>
          <w:szCs w:val="28"/>
        </w:rPr>
        <w:t>.</w:t>
      </w:r>
      <w:r w:rsidRPr="00070F38">
        <w:rPr>
          <w:szCs w:val="28"/>
        </w:rPr>
        <w:t xml:space="preserve">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070F38">
        <w:rPr>
          <w:szCs w:val="28"/>
        </w:rPr>
        <w:t>Минск</w:t>
      </w:r>
      <w:r>
        <w:rPr>
          <w:szCs w:val="28"/>
        </w:rPr>
        <w:t>:</w:t>
      </w:r>
      <w:r w:rsidRPr="00EC35D8">
        <w:t xml:space="preserve"> </w:t>
      </w:r>
      <w:r>
        <w:rPr>
          <w:szCs w:val="28"/>
        </w:rPr>
        <w:t>Вы</w:t>
      </w:r>
      <w:r w:rsidRPr="00EC35D8">
        <w:rPr>
          <w:szCs w:val="28"/>
        </w:rPr>
        <w:t>шэйш</w:t>
      </w:r>
      <w:r>
        <w:rPr>
          <w:szCs w:val="28"/>
        </w:rPr>
        <w:t>ая</w:t>
      </w:r>
      <w:r w:rsidRPr="00EC35D8">
        <w:rPr>
          <w:szCs w:val="28"/>
        </w:rPr>
        <w:t xml:space="preserve"> школа, 1976.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EC35D8">
        <w:rPr>
          <w:szCs w:val="28"/>
        </w:rPr>
        <w:t>432с.</w:t>
      </w:r>
    </w:p>
    <w:p w:rsidR="00DE0BC7" w:rsidRPr="00FD729F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116D31">
        <w:rPr>
          <w:szCs w:val="28"/>
        </w:rPr>
        <w:t>Куб</w:t>
      </w:r>
      <w:r>
        <w:rPr>
          <w:szCs w:val="28"/>
        </w:rPr>
        <w:t>р</w:t>
      </w:r>
      <w:r w:rsidRPr="00116D31">
        <w:rPr>
          <w:szCs w:val="28"/>
        </w:rPr>
        <w:t>якова Е.С. К вопросу о пространственном моделировании лингвистических систем // Вопросы языкознания</w:t>
      </w:r>
      <w:r>
        <w:rPr>
          <w:szCs w:val="28"/>
        </w:rPr>
        <w:t>.</w:t>
      </w:r>
      <w:r w:rsidRPr="00FD729F">
        <w:rPr>
          <w:color w:val="000000"/>
          <w:szCs w:val="28"/>
        </w:rPr>
        <w:t xml:space="preserve"> </w:t>
      </w:r>
      <w:r w:rsidRPr="00116D31">
        <w:rPr>
          <w:color w:val="000000"/>
          <w:szCs w:val="28"/>
        </w:rPr>
        <w:t>–</w:t>
      </w:r>
      <w:r>
        <w:rPr>
          <w:szCs w:val="28"/>
        </w:rPr>
        <w:t xml:space="preserve"> 1967. </w:t>
      </w:r>
      <w:r w:rsidRPr="00116D31">
        <w:rPr>
          <w:color w:val="000000"/>
          <w:szCs w:val="28"/>
        </w:rPr>
        <w:t>–</w:t>
      </w:r>
      <w:r w:rsidRPr="00116D31">
        <w:rPr>
          <w:szCs w:val="28"/>
        </w:rPr>
        <w:t xml:space="preserve"> № 2.</w:t>
      </w:r>
      <w:r w:rsidRPr="00FD729F">
        <w:rPr>
          <w:color w:val="000000"/>
          <w:szCs w:val="28"/>
        </w:rPr>
        <w:t xml:space="preserve"> </w:t>
      </w:r>
      <w:r w:rsidRPr="00116D31">
        <w:rPr>
          <w:color w:val="000000"/>
          <w:szCs w:val="28"/>
        </w:rPr>
        <w:t>–</w:t>
      </w:r>
      <w:r w:rsidRPr="00FD729F">
        <w:rPr>
          <w:bCs/>
          <w:szCs w:val="28"/>
        </w:rPr>
        <w:t xml:space="preserve"> </w:t>
      </w:r>
      <w:r>
        <w:rPr>
          <w:bCs/>
          <w:szCs w:val="28"/>
        </w:rPr>
        <w:t>С. 98</w:t>
      </w:r>
      <w:r w:rsidRPr="00116D31">
        <w:rPr>
          <w:color w:val="000000"/>
          <w:szCs w:val="28"/>
        </w:rPr>
        <w:t>–</w:t>
      </w:r>
      <w:r w:rsidRPr="00FD729F">
        <w:rPr>
          <w:bCs/>
          <w:szCs w:val="28"/>
        </w:rPr>
        <w:t>108</w:t>
      </w:r>
      <w:r>
        <w:rPr>
          <w:bCs/>
          <w:szCs w:val="28"/>
        </w:rPr>
        <w:t>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rFonts w:eastAsia="Times-Roman"/>
          <w:szCs w:val="28"/>
        </w:rPr>
      </w:pPr>
      <w:r w:rsidRPr="009F2A6D">
        <w:rPr>
          <w:rFonts w:eastAsia="Times-Italic"/>
          <w:iCs/>
          <w:szCs w:val="28"/>
        </w:rPr>
        <w:t>Лайонз Д.</w:t>
      </w:r>
      <w:r w:rsidRPr="00116D31">
        <w:rPr>
          <w:rFonts w:eastAsia="Times-Italic"/>
          <w:i/>
          <w:iCs/>
          <w:szCs w:val="28"/>
        </w:rPr>
        <w:t xml:space="preserve"> </w:t>
      </w:r>
      <w:r w:rsidRPr="00116D31">
        <w:rPr>
          <w:rFonts w:eastAsia="Times-Roman"/>
          <w:szCs w:val="28"/>
        </w:rPr>
        <w:t xml:space="preserve">Введение в теоретическую лингвистику.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116D31">
        <w:rPr>
          <w:rFonts w:eastAsia="Times-Roman"/>
          <w:szCs w:val="28"/>
        </w:rPr>
        <w:t>М.</w:t>
      </w:r>
      <w:r>
        <w:rPr>
          <w:rFonts w:eastAsia="Times-Roman"/>
          <w:szCs w:val="28"/>
        </w:rPr>
        <w:t xml:space="preserve">: Прогресс, 1977.  </w:t>
      </w:r>
      <w:r w:rsidRPr="00116D31">
        <w:rPr>
          <w:color w:val="000000"/>
          <w:szCs w:val="28"/>
        </w:rPr>
        <w:t>–</w:t>
      </w:r>
      <w:r>
        <w:rPr>
          <w:rFonts w:eastAsia="Times-Roman"/>
          <w:szCs w:val="28"/>
        </w:rPr>
        <w:t>543 с</w:t>
      </w:r>
      <w:r w:rsidRPr="00116D31">
        <w:rPr>
          <w:rFonts w:eastAsia="Times-Roman"/>
          <w:szCs w:val="28"/>
        </w:rPr>
        <w:t xml:space="preserve">. </w:t>
      </w:r>
    </w:p>
    <w:p w:rsidR="00DE0BC7" w:rsidRPr="00070F38" w:rsidRDefault="00DE0BC7" w:rsidP="00DE0BC7">
      <w:pPr>
        <w:pStyle w:val="a3"/>
        <w:numPr>
          <w:ilvl w:val="0"/>
          <w:numId w:val="1"/>
        </w:numPr>
        <w:spacing w:line="360" w:lineRule="auto"/>
        <w:rPr>
          <w:bCs/>
          <w:szCs w:val="28"/>
        </w:rPr>
      </w:pPr>
      <w:r w:rsidRPr="00070F38">
        <w:rPr>
          <w:bCs/>
          <w:szCs w:val="28"/>
        </w:rPr>
        <w:t>Лопатин В. В., Улуханов И. С. К соотношению единиц словообразова</w:t>
      </w:r>
      <w:r>
        <w:rPr>
          <w:bCs/>
          <w:szCs w:val="28"/>
        </w:rPr>
        <w:t>ния в морфонологии //</w:t>
      </w:r>
      <w:r w:rsidRPr="00070F38">
        <w:rPr>
          <w:bCs/>
          <w:szCs w:val="28"/>
        </w:rPr>
        <w:t xml:space="preserve"> Единицы разных уровней грамматического строя и их взаимодействие.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070F38">
        <w:rPr>
          <w:bCs/>
          <w:szCs w:val="28"/>
        </w:rPr>
        <w:t>М.</w:t>
      </w:r>
      <w:r>
        <w:rPr>
          <w:bCs/>
          <w:szCs w:val="28"/>
        </w:rPr>
        <w:t>: Наука</w:t>
      </w:r>
      <w:r w:rsidRPr="00070F38">
        <w:rPr>
          <w:bCs/>
          <w:szCs w:val="28"/>
        </w:rPr>
        <w:t xml:space="preserve">, 1969.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070F38">
        <w:rPr>
          <w:bCs/>
          <w:szCs w:val="28"/>
        </w:rPr>
        <w:t>С.</w:t>
      </w:r>
      <w:r>
        <w:rPr>
          <w:bCs/>
          <w:szCs w:val="28"/>
        </w:rPr>
        <w:t xml:space="preserve"> 119</w:t>
      </w:r>
      <w:r w:rsidRPr="00116D31">
        <w:rPr>
          <w:color w:val="000000"/>
          <w:szCs w:val="28"/>
        </w:rPr>
        <w:t>–</w:t>
      </w:r>
      <w:r w:rsidRPr="00070F38">
        <w:rPr>
          <w:bCs/>
          <w:szCs w:val="28"/>
        </w:rPr>
        <w:t xml:space="preserve">132. 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070F38">
        <w:rPr>
          <w:szCs w:val="28"/>
        </w:rPr>
        <w:t xml:space="preserve">Лопатников Л. И. Экономико-математический словарь: Словарь современной экономической науки.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>
        <w:rPr>
          <w:szCs w:val="28"/>
        </w:rPr>
        <w:t>М.: Дело, 2003.</w:t>
      </w:r>
      <w:r w:rsidRPr="00A46385">
        <w:rPr>
          <w:color w:val="000000"/>
          <w:szCs w:val="28"/>
        </w:rPr>
        <w:t xml:space="preserve">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520 с.</w:t>
      </w:r>
    </w:p>
    <w:p w:rsidR="00DE0BC7" w:rsidRPr="00116D31" w:rsidRDefault="00DE0BC7" w:rsidP="00DE0BC7">
      <w:pPr>
        <w:pStyle w:val="a3"/>
        <w:numPr>
          <w:ilvl w:val="0"/>
          <w:numId w:val="1"/>
        </w:numPr>
        <w:spacing w:line="360" w:lineRule="auto"/>
        <w:rPr>
          <w:bCs/>
          <w:szCs w:val="28"/>
        </w:rPr>
      </w:pPr>
      <w:r w:rsidRPr="00116D31">
        <w:rPr>
          <w:bCs/>
          <w:szCs w:val="28"/>
        </w:rPr>
        <w:t>Макаев Э. А.. Понятие давления системы и иерархия языковых единиц</w:t>
      </w:r>
      <w:r>
        <w:rPr>
          <w:bCs/>
          <w:szCs w:val="28"/>
        </w:rPr>
        <w:t xml:space="preserve"> </w:t>
      </w:r>
      <w:r w:rsidRPr="00834D54">
        <w:rPr>
          <w:bCs/>
          <w:szCs w:val="28"/>
        </w:rPr>
        <w:t>//</w:t>
      </w:r>
      <w:r>
        <w:rPr>
          <w:bCs/>
          <w:szCs w:val="28"/>
        </w:rPr>
        <w:t xml:space="preserve"> Вопросы языкознания. </w:t>
      </w:r>
      <w:r w:rsidRPr="00116D31">
        <w:rPr>
          <w:color w:val="000000"/>
          <w:szCs w:val="28"/>
        </w:rPr>
        <w:t>–</w:t>
      </w:r>
      <w:r>
        <w:rPr>
          <w:bCs/>
          <w:szCs w:val="28"/>
        </w:rPr>
        <w:t xml:space="preserve">1962. </w:t>
      </w:r>
      <w:r w:rsidRPr="00116D31">
        <w:rPr>
          <w:color w:val="000000"/>
          <w:szCs w:val="28"/>
        </w:rPr>
        <w:t>–</w:t>
      </w:r>
      <w:r w:rsidRPr="00116D31">
        <w:rPr>
          <w:bCs/>
          <w:szCs w:val="28"/>
        </w:rPr>
        <w:t xml:space="preserve"> </w:t>
      </w:r>
      <w:r>
        <w:rPr>
          <w:bCs/>
          <w:szCs w:val="28"/>
        </w:rPr>
        <w:t>№ 5.</w:t>
      </w:r>
      <w:r w:rsidRPr="00FD729F">
        <w:rPr>
          <w:color w:val="000000"/>
          <w:szCs w:val="28"/>
        </w:rPr>
        <w:t xml:space="preserve"> </w:t>
      </w:r>
      <w:r w:rsidRPr="00116D31">
        <w:rPr>
          <w:color w:val="000000"/>
          <w:szCs w:val="28"/>
        </w:rPr>
        <w:t>–</w:t>
      </w:r>
      <w:r>
        <w:rPr>
          <w:bCs/>
          <w:szCs w:val="28"/>
        </w:rPr>
        <w:t xml:space="preserve"> С. 47</w:t>
      </w:r>
      <w:r w:rsidRPr="00116D31">
        <w:rPr>
          <w:color w:val="000000"/>
          <w:szCs w:val="28"/>
        </w:rPr>
        <w:t>–</w:t>
      </w:r>
      <w:r w:rsidRPr="00116D31">
        <w:rPr>
          <w:bCs/>
          <w:szCs w:val="28"/>
        </w:rPr>
        <w:t>53.</w:t>
      </w:r>
    </w:p>
    <w:p w:rsidR="00DE0BC7" w:rsidRPr="00116D31" w:rsidRDefault="00DE0BC7" w:rsidP="00DE0BC7">
      <w:pPr>
        <w:pStyle w:val="a3"/>
        <w:numPr>
          <w:ilvl w:val="0"/>
          <w:numId w:val="1"/>
        </w:numPr>
        <w:spacing w:line="360" w:lineRule="auto"/>
        <w:rPr>
          <w:bCs/>
          <w:szCs w:val="28"/>
        </w:rPr>
      </w:pPr>
      <w:r w:rsidRPr="00116D31">
        <w:rPr>
          <w:bCs/>
          <w:szCs w:val="28"/>
        </w:rPr>
        <w:t xml:space="preserve">Маслов Ю.С. Об основных и промежуточных ярусах в структуре языка // Вопросы языкознания. </w:t>
      </w:r>
      <w:r w:rsidRPr="00116D31">
        <w:rPr>
          <w:color w:val="000000"/>
          <w:szCs w:val="28"/>
        </w:rPr>
        <w:t>–</w:t>
      </w:r>
      <w:r w:rsidRPr="00116D31">
        <w:rPr>
          <w:bCs/>
          <w:szCs w:val="28"/>
        </w:rPr>
        <w:t xml:space="preserve">1968. </w:t>
      </w:r>
      <w:r w:rsidRPr="00116D31">
        <w:rPr>
          <w:color w:val="000000"/>
          <w:szCs w:val="28"/>
        </w:rPr>
        <w:t>–</w:t>
      </w:r>
      <w:r w:rsidRPr="00116D31">
        <w:rPr>
          <w:bCs/>
          <w:szCs w:val="28"/>
        </w:rPr>
        <w:t>№ 4.</w:t>
      </w:r>
      <w:r w:rsidRPr="00FD729F">
        <w:rPr>
          <w:color w:val="000000"/>
          <w:szCs w:val="28"/>
        </w:rPr>
        <w:t xml:space="preserve">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С. 69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>79.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116D31">
        <w:rPr>
          <w:szCs w:val="28"/>
        </w:rPr>
        <w:t xml:space="preserve">Мельников Г.П. Морфологический строй языка и средства словоразграничения // </w:t>
      </w:r>
      <w:r w:rsidRPr="00834D54">
        <w:rPr>
          <w:szCs w:val="28"/>
        </w:rPr>
        <w:t xml:space="preserve">Конференция по структурной лингвистике, посвященная базисным проблемам фонологии. </w:t>
      </w:r>
      <w:r w:rsidRPr="00116D31">
        <w:rPr>
          <w:color w:val="000000"/>
          <w:szCs w:val="28"/>
        </w:rPr>
        <w:t>–</w:t>
      </w:r>
      <w:r>
        <w:rPr>
          <w:szCs w:val="28"/>
        </w:rPr>
        <w:t xml:space="preserve"> М.</w:t>
      </w:r>
      <w:r w:rsidRPr="00A46385">
        <w:t xml:space="preserve"> </w:t>
      </w:r>
      <w:r w:rsidRPr="00A46385">
        <w:rPr>
          <w:szCs w:val="28"/>
        </w:rPr>
        <w:t>: Изд-во АН СССР</w:t>
      </w:r>
      <w:r>
        <w:rPr>
          <w:szCs w:val="28"/>
        </w:rPr>
        <w:t xml:space="preserve">, 1963.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С</w:t>
      </w:r>
      <w:r w:rsidRPr="00834D54">
        <w:rPr>
          <w:szCs w:val="28"/>
        </w:rPr>
        <w:t>.</w:t>
      </w:r>
      <w:r>
        <w:rPr>
          <w:szCs w:val="28"/>
        </w:rPr>
        <w:t xml:space="preserve"> 41</w:t>
      </w:r>
      <w:r w:rsidRPr="00116D31">
        <w:rPr>
          <w:color w:val="000000"/>
          <w:szCs w:val="28"/>
        </w:rPr>
        <w:t>–</w:t>
      </w:r>
      <w:r w:rsidRPr="00834D54">
        <w:rPr>
          <w:szCs w:val="28"/>
        </w:rPr>
        <w:t>46</w:t>
      </w:r>
      <w:r w:rsidRPr="00116D31">
        <w:rPr>
          <w:szCs w:val="28"/>
        </w:rPr>
        <w:t>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116D31">
        <w:rPr>
          <w:szCs w:val="28"/>
        </w:rPr>
        <w:t xml:space="preserve">Мельников Г.П. Системная лингвистика и её отношение к структурной // Проблемы языкознания. Доклады и сообщения советских учёных на Х Международном конгрессе лингвистов.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116D31">
        <w:rPr>
          <w:szCs w:val="28"/>
        </w:rPr>
        <w:t>М.</w:t>
      </w:r>
      <w:r>
        <w:rPr>
          <w:szCs w:val="28"/>
        </w:rPr>
        <w:t>: Наука</w:t>
      </w:r>
      <w:r w:rsidRPr="00116D31">
        <w:rPr>
          <w:szCs w:val="28"/>
        </w:rPr>
        <w:t>, 1967.</w:t>
      </w:r>
      <w:r w:rsidRPr="00B81CAA">
        <w:rPr>
          <w:color w:val="000000"/>
          <w:szCs w:val="28"/>
        </w:rPr>
        <w:t xml:space="preserve">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С. 98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>102.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116D31">
        <w:rPr>
          <w:szCs w:val="28"/>
        </w:rPr>
        <w:t xml:space="preserve">Мельников Г.П. Системный анализ причин своеобразия семитского консонантизма.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116D31">
        <w:rPr>
          <w:szCs w:val="28"/>
        </w:rPr>
        <w:t>М.</w:t>
      </w:r>
      <w:r w:rsidRPr="00A46385">
        <w:rPr>
          <w:szCs w:val="28"/>
        </w:rPr>
        <w:t>: Изд-во Гос. пед. ин-та им. В.И.Ленина,</w:t>
      </w:r>
      <w:r w:rsidRPr="00116D31">
        <w:rPr>
          <w:szCs w:val="28"/>
        </w:rPr>
        <w:t xml:space="preserve"> 1968.</w:t>
      </w:r>
      <w:r>
        <w:rPr>
          <w:szCs w:val="28"/>
        </w:rPr>
        <w:t xml:space="preserve">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>31 с.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116D31">
        <w:rPr>
          <w:szCs w:val="28"/>
        </w:rPr>
        <w:t>Мельников Г.П. Системный подход в лингвистике. // Системные исследова</w:t>
      </w:r>
      <w:r>
        <w:rPr>
          <w:szCs w:val="28"/>
        </w:rPr>
        <w:t xml:space="preserve">ния: Ежегодник 1972.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М.: Наука, 1973.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 С</w:t>
      </w:r>
      <w:r>
        <w:rPr>
          <w:szCs w:val="28"/>
        </w:rPr>
        <w:t>. 183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116D31">
        <w:rPr>
          <w:szCs w:val="28"/>
        </w:rPr>
        <w:t>204.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116D31">
        <w:rPr>
          <w:szCs w:val="28"/>
        </w:rPr>
        <w:lastRenderedPageBreak/>
        <w:t xml:space="preserve">Мельников Г.П. Язык как система и языковые универсалии // </w:t>
      </w:r>
      <w:r w:rsidRPr="00834D54">
        <w:rPr>
          <w:szCs w:val="28"/>
        </w:rPr>
        <w:t>Языковые универсалии и лингвистическая типология. М.: На</w:t>
      </w:r>
      <w:r>
        <w:rPr>
          <w:szCs w:val="28"/>
        </w:rPr>
        <w:t xml:space="preserve">ука, Гл. ред. вост. лит., 1969.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>
        <w:rPr>
          <w:szCs w:val="28"/>
        </w:rPr>
        <w:t>С. 34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834D54">
        <w:rPr>
          <w:szCs w:val="28"/>
        </w:rPr>
        <w:t xml:space="preserve">45. 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116D31">
        <w:rPr>
          <w:szCs w:val="28"/>
        </w:rPr>
        <w:t>Мельничук А.С. Понятие системы и структуры языка // Вопросы языкозна</w:t>
      </w:r>
      <w:r>
        <w:rPr>
          <w:szCs w:val="28"/>
        </w:rPr>
        <w:t xml:space="preserve">ния.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1970.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№ 1.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>
        <w:rPr>
          <w:szCs w:val="28"/>
        </w:rPr>
        <w:t>С. 19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116D31">
        <w:rPr>
          <w:szCs w:val="28"/>
        </w:rPr>
        <w:t>32.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pacing w:val="-1"/>
          <w:szCs w:val="28"/>
        </w:rPr>
      </w:pPr>
      <w:r w:rsidRPr="00116D31">
        <w:rPr>
          <w:color w:val="000000"/>
          <w:spacing w:val="-1"/>
          <w:szCs w:val="28"/>
        </w:rPr>
        <w:t xml:space="preserve">Мельчук И.А. О терминах «устойчивость» и «идиоматичность» // </w:t>
      </w:r>
      <w:r>
        <w:rPr>
          <w:color w:val="000000"/>
          <w:spacing w:val="-1"/>
          <w:szCs w:val="28"/>
        </w:rPr>
        <w:t xml:space="preserve">Вопросы языкознания.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1"/>
          <w:szCs w:val="28"/>
        </w:rPr>
        <w:t>1960.</w:t>
      </w:r>
      <w:r w:rsidRPr="00116D31">
        <w:rPr>
          <w:color w:val="000000"/>
          <w:spacing w:val="-1"/>
          <w:szCs w:val="28"/>
        </w:rPr>
        <w:t xml:space="preserve">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1"/>
          <w:szCs w:val="28"/>
        </w:rPr>
        <w:t>№ 4. – С. 73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116D31">
        <w:rPr>
          <w:color w:val="000000"/>
          <w:spacing w:val="-1"/>
          <w:szCs w:val="28"/>
        </w:rPr>
        <w:t>80</w:t>
      </w:r>
      <w:r>
        <w:rPr>
          <w:color w:val="000000"/>
          <w:spacing w:val="-1"/>
          <w:szCs w:val="28"/>
        </w:rPr>
        <w:t>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>Меншуткин</w:t>
      </w:r>
      <w:r w:rsidRPr="00116D31">
        <w:rPr>
          <w:szCs w:val="28"/>
        </w:rPr>
        <w:t xml:space="preserve"> Б.Н. Жизнеописание Михаила Васильевича Ломоносова</w:t>
      </w:r>
      <w:r>
        <w:rPr>
          <w:szCs w:val="28"/>
        </w:rPr>
        <w:t>.</w:t>
      </w:r>
      <w:r w:rsidRPr="00B81CAA">
        <w:rPr>
          <w:color w:val="000000"/>
          <w:szCs w:val="28"/>
        </w:rPr>
        <w:t xml:space="preserve">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>
        <w:rPr>
          <w:szCs w:val="28"/>
        </w:rPr>
        <w:t>М.; Л.</w:t>
      </w:r>
      <w:r w:rsidRPr="00116D31">
        <w:rPr>
          <w:szCs w:val="28"/>
        </w:rPr>
        <w:t xml:space="preserve">: Изд-во АН СССР, 1947.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A46385">
        <w:rPr>
          <w:szCs w:val="28"/>
        </w:rPr>
        <w:t>297 с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pacing w:val="-1"/>
          <w:szCs w:val="28"/>
        </w:rPr>
      </w:pPr>
      <w:r w:rsidRPr="00116D31">
        <w:rPr>
          <w:color w:val="000000"/>
          <w:spacing w:val="-1"/>
          <w:szCs w:val="28"/>
        </w:rPr>
        <w:t>Морковкин В.В.</w:t>
      </w:r>
      <w:r>
        <w:rPr>
          <w:color w:val="000000"/>
          <w:spacing w:val="-1"/>
          <w:szCs w:val="28"/>
        </w:rPr>
        <w:t xml:space="preserve"> </w:t>
      </w:r>
      <w:r w:rsidRPr="00116D31">
        <w:rPr>
          <w:color w:val="000000"/>
          <w:spacing w:val="-1"/>
          <w:szCs w:val="28"/>
        </w:rPr>
        <w:t>Идеографические словари</w:t>
      </w:r>
      <w:r>
        <w:rPr>
          <w:color w:val="000000"/>
          <w:spacing w:val="-1"/>
          <w:szCs w:val="28"/>
        </w:rPr>
        <w:t>.</w:t>
      </w:r>
      <w:r w:rsidRPr="00B81CAA">
        <w:rPr>
          <w:color w:val="000000"/>
          <w:szCs w:val="28"/>
        </w:rPr>
        <w:t xml:space="preserve">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1"/>
          <w:szCs w:val="28"/>
        </w:rPr>
        <w:t>М.:</w:t>
      </w:r>
      <w:r w:rsidRPr="00A46385">
        <w:t xml:space="preserve"> </w:t>
      </w:r>
      <w:r w:rsidRPr="00A46385">
        <w:rPr>
          <w:color w:val="000000"/>
          <w:spacing w:val="-1"/>
          <w:szCs w:val="28"/>
        </w:rPr>
        <w:t>Из-во МГУ</w:t>
      </w:r>
      <w:r>
        <w:rPr>
          <w:color w:val="000000"/>
          <w:spacing w:val="-1"/>
          <w:szCs w:val="28"/>
        </w:rPr>
        <w:t>, 1970.</w:t>
      </w:r>
      <w:r w:rsidRPr="00A46385">
        <w:t xml:space="preserve"> </w:t>
      </w:r>
      <w:r w:rsidRPr="00116D31">
        <w:rPr>
          <w:color w:val="000000"/>
          <w:szCs w:val="28"/>
        </w:rPr>
        <w:t>–</w:t>
      </w:r>
      <w:r w:rsidRPr="00A46385">
        <w:rPr>
          <w:color w:val="000000"/>
          <w:spacing w:val="-1"/>
          <w:szCs w:val="28"/>
        </w:rPr>
        <w:t>71 с.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116D31">
        <w:rPr>
          <w:szCs w:val="28"/>
        </w:rPr>
        <w:t>Мулу И. Структурные методы и философия науки // Вопросы философии</w:t>
      </w:r>
      <w:r>
        <w:rPr>
          <w:szCs w:val="28"/>
        </w:rPr>
        <w:t>.</w:t>
      </w:r>
      <w:r w:rsidRPr="00116D31">
        <w:rPr>
          <w:szCs w:val="28"/>
        </w:rPr>
        <w:t xml:space="preserve"> </w:t>
      </w:r>
      <w:r w:rsidRPr="00116D31">
        <w:rPr>
          <w:color w:val="000000"/>
          <w:szCs w:val="28"/>
        </w:rPr>
        <w:t>–</w:t>
      </w:r>
      <w:r>
        <w:rPr>
          <w:szCs w:val="28"/>
        </w:rPr>
        <w:t>1969.</w:t>
      </w:r>
      <w:r w:rsidRPr="00B81CAA">
        <w:rPr>
          <w:color w:val="000000"/>
          <w:szCs w:val="28"/>
        </w:rPr>
        <w:t xml:space="preserve"> </w:t>
      </w:r>
      <w:r w:rsidRPr="00116D31">
        <w:rPr>
          <w:color w:val="000000"/>
          <w:szCs w:val="28"/>
        </w:rPr>
        <w:t>–</w:t>
      </w:r>
      <w:r w:rsidRPr="00116D31">
        <w:rPr>
          <w:szCs w:val="28"/>
        </w:rPr>
        <w:t xml:space="preserve"> № 2.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="Times-Roman"/>
          <w:szCs w:val="28"/>
        </w:rPr>
      </w:pPr>
      <w:r w:rsidRPr="00834D54">
        <w:rPr>
          <w:rFonts w:eastAsia="Times-Italic"/>
          <w:iCs/>
          <w:szCs w:val="28"/>
        </w:rPr>
        <w:t>Найда Ю.</w:t>
      </w:r>
      <w:r w:rsidRPr="00116D31">
        <w:rPr>
          <w:rFonts w:eastAsia="Times-Italic"/>
          <w:i/>
          <w:iCs/>
          <w:szCs w:val="28"/>
        </w:rPr>
        <w:t xml:space="preserve"> </w:t>
      </w:r>
      <w:r w:rsidRPr="00116D31">
        <w:rPr>
          <w:rFonts w:eastAsia="Times-Roman"/>
          <w:szCs w:val="28"/>
        </w:rPr>
        <w:t>Процедуры анализа компонентной структуры референционного</w:t>
      </w:r>
      <w:r>
        <w:rPr>
          <w:rFonts w:eastAsia="Times-Roman"/>
          <w:szCs w:val="28"/>
        </w:rPr>
        <w:t xml:space="preserve"> </w:t>
      </w:r>
      <w:r w:rsidRPr="00116D31">
        <w:rPr>
          <w:rFonts w:eastAsia="Times-Roman"/>
          <w:szCs w:val="28"/>
        </w:rPr>
        <w:t xml:space="preserve">значения // Новое в зарубежной лингвистике.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116D31">
        <w:rPr>
          <w:rFonts w:eastAsia="Times-Roman"/>
          <w:szCs w:val="28"/>
        </w:rPr>
        <w:t>М.</w:t>
      </w:r>
      <w:r w:rsidRPr="00A46385">
        <w:rPr>
          <w:rFonts w:eastAsia="Times-Roman"/>
          <w:szCs w:val="28"/>
        </w:rPr>
        <w:t>: Радуга,</w:t>
      </w:r>
      <w:r w:rsidRPr="00116D31">
        <w:rPr>
          <w:rFonts w:eastAsia="Times-Roman"/>
          <w:szCs w:val="28"/>
        </w:rPr>
        <w:t xml:space="preserve"> 1983. </w:t>
      </w:r>
      <w:r w:rsidRPr="00116D31">
        <w:rPr>
          <w:color w:val="000000"/>
          <w:szCs w:val="28"/>
        </w:rPr>
        <w:t>–</w:t>
      </w:r>
      <w:r w:rsidRPr="00116D31">
        <w:rPr>
          <w:rFonts w:eastAsia="Times-Roman"/>
          <w:szCs w:val="28"/>
        </w:rPr>
        <w:t>Вып.</w:t>
      </w:r>
      <w:r>
        <w:rPr>
          <w:rFonts w:eastAsia="Times-Roman"/>
          <w:szCs w:val="28"/>
        </w:rPr>
        <w:t xml:space="preserve"> </w:t>
      </w:r>
      <w:r w:rsidRPr="00116D31">
        <w:rPr>
          <w:rFonts w:eastAsia="Times-Roman"/>
          <w:szCs w:val="28"/>
        </w:rPr>
        <w:t xml:space="preserve">XIV. </w:t>
      </w:r>
      <w:r w:rsidRPr="00116D31">
        <w:rPr>
          <w:color w:val="000000"/>
          <w:szCs w:val="28"/>
        </w:rPr>
        <w:t>–</w:t>
      </w:r>
      <w:r>
        <w:rPr>
          <w:rFonts w:eastAsia="Times-Roman"/>
          <w:szCs w:val="28"/>
        </w:rPr>
        <w:t>С. 61</w:t>
      </w:r>
      <w:r w:rsidRPr="00116D31">
        <w:rPr>
          <w:szCs w:val="28"/>
        </w:rPr>
        <w:t xml:space="preserve"> </w:t>
      </w:r>
      <w:r w:rsidRPr="00116D31">
        <w:rPr>
          <w:color w:val="000000"/>
          <w:szCs w:val="28"/>
        </w:rPr>
        <w:t>–</w:t>
      </w:r>
      <w:r w:rsidRPr="00116D31">
        <w:rPr>
          <w:rFonts w:eastAsia="Times-Roman"/>
          <w:szCs w:val="28"/>
        </w:rPr>
        <w:t>74.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116D31">
        <w:rPr>
          <w:szCs w:val="28"/>
        </w:rPr>
        <w:t xml:space="preserve">Общее языкознание (внутренняя структура языка) / Отв. ред. Б.А.Серебренников.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>
        <w:rPr>
          <w:szCs w:val="28"/>
        </w:rPr>
        <w:t>М.: Наука,</w:t>
      </w:r>
      <w:r w:rsidRPr="00116D31">
        <w:rPr>
          <w:szCs w:val="28"/>
        </w:rPr>
        <w:t xml:space="preserve"> 1972.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A46385">
        <w:rPr>
          <w:szCs w:val="28"/>
        </w:rPr>
        <w:t>566 с.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116D31">
        <w:rPr>
          <w:szCs w:val="28"/>
        </w:rPr>
        <w:t xml:space="preserve">Общее языкознание. Хрестоматия. / Сост. Б. И. Косовский.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116D31">
        <w:rPr>
          <w:szCs w:val="28"/>
        </w:rPr>
        <w:t xml:space="preserve">Минск: Вышэйшая школа, 1976.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126D1E">
        <w:rPr>
          <w:szCs w:val="28"/>
        </w:rPr>
        <w:t>432</w:t>
      </w:r>
      <w:r>
        <w:rPr>
          <w:szCs w:val="28"/>
        </w:rPr>
        <w:t xml:space="preserve"> </w:t>
      </w:r>
      <w:r w:rsidRPr="00126D1E">
        <w:rPr>
          <w:szCs w:val="28"/>
        </w:rPr>
        <w:t>с</w:t>
      </w:r>
      <w:r>
        <w:rPr>
          <w:szCs w:val="28"/>
        </w:rPr>
        <w:t>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116D31">
        <w:rPr>
          <w:szCs w:val="28"/>
        </w:rPr>
        <w:t xml:space="preserve">Ожегов С.И., Шведова Н.Ю. Толковый словарь русского языка.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116D31">
        <w:rPr>
          <w:szCs w:val="28"/>
        </w:rPr>
        <w:t>М.: «Азъ», 1992.</w:t>
      </w:r>
      <w:r w:rsidRPr="00126D1E">
        <w:t xml:space="preserve"> </w:t>
      </w:r>
      <w:r w:rsidRPr="00116D31">
        <w:rPr>
          <w:color w:val="000000"/>
          <w:szCs w:val="28"/>
        </w:rPr>
        <w:t>–</w:t>
      </w:r>
      <w:r w:rsidRPr="00126D1E">
        <w:rPr>
          <w:szCs w:val="28"/>
        </w:rPr>
        <w:t>960</w:t>
      </w:r>
      <w:r>
        <w:rPr>
          <w:szCs w:val="28"/>
        </w:rPr>
        <w:t xml:space="preserve"> </w:t>
      </w:r>
      <w:r w:rsidRPr="00126D1E">
        <w:rPr>
          <w:szCs w:val="28"/>
        </w:rPr>
        <w:t>с</w:t>
      </w:r>
      <w:r>
        <w:rPr>
          <w:szCs w:val="28"/>
        </w:rPr>
        <w:t>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116D31">
        <w:rPr>
          <w:szCs w:val="28"/>
        </w:rPr>
        <w:t xml:space="preserve">Панов Е.Н. Знаки, символы, языки. </w:t>
      </w:r>
      <w:r w:rsidRPr="00116D31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Pr="00116D31">
        <w:rPr>
          <w:szCs w:val="28"/>
        </w:rPr>
        <w:t xml:space="preserve">М.: Знание, 1980. </w:t>
      </w:r>
      <w:r w:rsidRPr="00116D31">
        <w:rPr>
          <w:color w:val="000000"/>
          <w:szCs w:val="28"/>
        </w:rPr>
        <w:t>–</w:t>
      </w:r>
      <w:r w:rsidRPr="00126D1E">
        <w:rPr>
          <w:szCs w:val="28"/>
        </w:rPr>
        <w:t>191 с</w:t>
      </w:r>
      <w:r>
        <w:rPr>
          <w:szCs w:val="28"/>
        </w:rPr>
        <w:t>.</w:t>
      </w:r>
    </w:p>
    <w:p w:rsidR="00DE0BC7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116D31">
        <w:rPr>
          <w:szCs w:val="28"/>
        </w:rPr>
        <w:t xml:space="preserve">Панов М. В. О наложении морфем // </w:t>
      </w:r>
      <w:r w:rsidRPr="00126D1E">
        <w:rPr>
          <w:szCs w:val="28"/>
        </w:rPr>
        <w:t>Вопросы филологии. К семидесятилетию со дня рождения проф. И. А. Василенко</w:t>
      </w:r>
      <w:r>
        <w:rPr>
          <w:szCs w:val="28"/>
        </w:rPr>
        <w:t>.</w:t>
      </w:r>
      <w:r w:rsidRPr="00126D1E">
        <w:rPr>
          <w:szCs w:val="28"/>
        </w:rPr>
        <w:t xml:space="preserve"> Уч. зап</w:t>
      </w:r>
      <w:r>
        <w:rPr>
          <w:szCs w:val="28"/>
        </w:rPr>
        <w:t xml:space="preserve">. МГПИ им. В. И. Ленина», № 341. </w:t>
      </w:r>
      <w:r w:rsidRPr="00126D1E">
        <w:rPr>
          <w:szCs w:val="28"/>
        </w:rPr>
        <w:t xml:space="preserve"> </w:t>
      </w:r>
      <w:r w:rsidRPr="00116D31">
        <w:rPr>
          <w:szCs w:val="28"/>
        </w:rPr>
        <w:t xml:space="preserve">– </w:t>
      </w:r>
      <w:r>
        <w:rPr>
          <w:szCs w:val="28"/>
        </w:rPr>
        <w:t>М., 1969.</w:t>
      </w:r>
      <w:r w:rsidRPr="00126D1E">
        <w:rPr>
          <w:szCs w:val="28"/>
        </w:rPr>
        <w:t xml:space="preserve"> </w:t>
      </w:r>
      <w:r w:rsidRPr="00116D31">
        <w:rPr>
          <w:szCs w:val="28"/>
        </w:rPr>
        <w:t>–</w:t>
      </w:r>
      <w:r>
        <w:rPr>
          <w:szCs w:val="28"/>
        </w:rPr>
        <w:t xml:space="preserve"> </w:t>
      </w:r>
      <w:r w:rsidRPr="00126D1E">
        <w:rPr>
          <w:szCs w:val="28"/>
        </w:rPr>
        <w:t>444 с.</w:t>
      </w:r>
    </w:p>
    <w:p w:rsidR="00DE0BC7" w:rsidRPr="00F213B3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F213B3">
        <w:rPr>
          <w:color w:val="000000"/>
          <w:spacing w:val="6"/>
          <w:szCs w:val="28"/>
        </w:rPr>
        <w:t xml:space="preserve">Панов М. В. Современный русский язык. Фонетика: учебник для ун-тов. </w:t>
      </w:r>
      <w:r w:rsidRPr="00116D31">
        <w:rPr>
          <w:szCs w:val="28"/>
        </w:rPr>
        <w:t>–</w:t>
      </w:r>
      <w:r>
        <w:rPr>
          <w:szCs w:val="28"/>
        </w:rPr>
        <w:t xml:space="preserve"> </w:t>
      </w:r>
      <w:r w:rsidRPr="00F213B3">
        <w:rPr>
          <w:color w:val="000000"/>
          <w:spacing w:val="6"/>
          <w:szCs w:val="28"/>
        </w:rPr>
        <w:t>М.: Высшая школа, 1979.</w:t>
      </w:r>
      <w:r w:rsidRPr="00126D1E">
        <w:t xml:space="preserve"> </w:t>
      </w:r>
      <w:r w:rsidRPr="00116D31">
        <w:rPr>
          <w:szCs w:val="28"/>
        </w:rPr>
        <w:t>–</w:t>
      </w:r>
      <w:r>
        <w:rPr>
          <w:szCs w:val="28"/>
        </w:rPr>
        <w:t xml:space="preserve"> </w:t>
      </w:r>
      <w:r w:rsidRPr="00126D1E">
        <w:rPr>
          <w:color w:val="000000"/>
          <w:spacing w:val="6"/>
          <w:szCs w:val="28"/>
        </w:rPr>
        <w:t>256 с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pacing w:val="-3"/>
          <w:szCs w:val="28"/>
        </w:rPr>
      </w:pPr>
      <w:r w:rsidRPr="00116D31">
        <w:rPr>
          <w:color w:val="000000"/>
          <w:spacing w:val="6"/>
          <w:szCs w:val="28"/>
        </w:rPr>
        <w:t xml:space="preserve">Попова З.Д, </w:t>
      </w:r>
      <w:r w:rsidRPr="00116D31">
        <w:rPr>
          <w:color w:val="000000"/>
          <w:szCs w:val="28"/>
        </w:rPr>
        <w:t>Стернин</w:t>
      </w:r>
      <w:r w:rsidRPr="00116D31">
        <w:rPr>
          <w:color w:val="000000"/>
          <w:spacing w:val="6"/>
          <w:szCs w:val="28"/>
        </w:rPr>
        <w:t xml:space="preserve"> </w:t>
      </w:r>
      <w:r w:rsidRPr="00116D31">
        <w:rPr>
          <w:color w:val="000000"/>
          <w:szCs w:val="28"/>
        </w:rPr>
        <w:t xml:space="preserve">И.А. </w:t>
      </w:r>
      <w:r w:rsidRPr="00116D31">
        <w:rPr>
          <w:color w:val="000000"/>
          <w:spacing w:val="6"/>
          <w:szCs w:val="28"/>
        </w:rPr>
        <w:t>Об</w:t>
      </w:r>
      <w:r>
        <w:rPr>
          <w:color w:val="000000"/>
          <w:spacing w:val="6"/>
          <w:szCs w:val="28"/>
        </w:rPr>
        <w:t>щее языкознание:</w:t>
      </w:r>
      <w:r w:rsidRPr="00116D31">
        <w:rPr>
          <w:color w:val="000000"/>
          <w:spacing w:val="6"/>
          <w:szCs w:val="28"/>
        </w:rPr>
        <w:t xml:space="preserve"> Учебное пособие</w:t>
      </w:r>
      <w:r>
        <w:rPr>
          <w:color w:val="000000"/>
          <w:spacing w:val="6"/>
          <w:szCs w:val="28"/>
        </w:rPr>
        <w:t xml:space="preserve">. </w:t>
      </w:r>
      <w:r w:rsidRPr="00116D31">
        <w:rPr>
          <w:szCs w:val="28"/>
        </w:rPr>
        <w:t>–</w:t>
      </w:r>
      <w:r w:rsidRPr="00116D31">
        <w:rPr>
          <w:color w:val="000000"/>
          <w:szCs w:val="28"/>
        </w:rPr>
        <w:t xml:space="preserve">М.: </w:t>
      </w:r>
      <w:r w:rsidRPr="00116D31">
        <w:rPr>
          <w:color w:val="000000"/>
          <w:szCs w:val="28"/>
          <w:lang w:val="en-US"/>
        </w:rPr>
        <w:t>ACT</w:t>
      </w:r>
      <w:r w:rsidRPr="00116D31">
        <w:rPr>
          <w:color w:val="000000"/>
          <w:szCs w:val="28"/>
        </w:rPr>
        <w:t xml:space="preserve">: </w:t>
      </w:r>
      <w:r>
        <w:rPr>
          <w:color w:val="000000"/>
          <w:spacing w:val="-3"/>
          <w:szCs w:val="28"/>
        </w:rPr>
        <w:t>Восток</w:t>
      </w:r>
      <w:r w:rsidRPr="00116D31">
        <w:rPr>
          <w:szCs w:val="28"/>
        </w:rPr>
        <w:t>–</w:t>
      </w:r>
      <w:r w:rsidRPr="00116D31">
        <w:rPr>
          <w:color w:val="000000"/>
          <w:spacing w:val="-3"/>
          <w:szCs w:val="28"/>
        </w:rPr>
        <w:t xml:space="preserve">Запад, 2007. </w:t>
      </w:r>
      <w:r w:rsidRPr="00116D31">
        <w:rPr>
          <w:szCs w:val="28"/>
        </w:rPr>
        <w:t>–</w:t>
      </w:r>
      <w:r>
        <w:rPr>
          <w:szCs w:val="28"/>
        </w:rPr>
        <w:t xml:space="preserve"> </w:t>
      </w:r>
      <w:r w:rsidRPr="00126D1E">
        <w:rPr>
          <w:color w:val="000000"/>
          <w:spacing w:val="-3"/>
          <w:szCs w:val="28"/>
        </w:rPr>
        <w:t>408 с.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pacing w:val="-3"/>
          <w:szCs w:val="28"/>
        </w:rPr>
      </w:pPr>
      <w:r w:rsidRPr="00F213B3">
        <w:rPr>
          <w:rFonts w:eastAsia="Calibri"/>
          <w:iCs/>
          <w:color w:val="000000"/>
          <w:spacing w:val="-10"/>
          <w:szCs w:val="28"/>
        </w:rPr>
        <w:lastRenderedPageBreak/>
        <w:t>Распопов И. П.</w:t>
      </w:r>
      <w:r w:rsidRPr="00116D31">
        <w:rPr>
          <w:rFonts w:eastAsia="Calibri"/>
          <w:i/>
          <w:iCs/>
          <w:color w:val="000000"/>
          <w:spacing w:val="-10"/>
          <w:szCs w:val="28"/>
        </w:rPr>
        <w:t xml:space="preserve"> </w:t>
      </w:r>
      <w:r w:rsidRPr="00116D31">
        <w:rPr>
          <w:rFonts w:eastAsia="Calibri"/>
          <w:color w:val="000000"/>
          <w:spacing w:val="-10"/>
          <w:szCs w:val="28"/>
        </w:rPr>
        <w:t xml:space="preserve">Система языка </w:t>
      </w:r>
      <w:r>
        <w:rPr>
          <w:rFonts w:eastAsia="Calibri"/>
          <w:color w:val="000000"/>
          <w:spacing w:val="-10"/>
          <w:szCs w:val="28"/>
        </w:rPr>
        <w:t>и ее уровни // Материалы по рус</w:t>
      </w:r>
      <w:r w:rsidRPr="00116D31">
        <w:rPr>
          <w:rFonts w:eastAsia="Calibri"/>
          <w:color w:val="000000"/>
          <w:spacing w:val="-10"/>
          <w:szCs w:val="28"/>
        </w:rPr>
        <w:t xml:space="preserve">ско-славянскому языкознанию. </w:t>
      </w:r>
      <w:r w:rsidRPr="00116D31">
        <w:rPr>
          <w:szCs w:val="28"/>
        </w:rPr>
        <w:t>–</w:t>
      </w:r>
      <w:r>
        <w:rPr>
          <w:szCs w:val="28"/>
        </w:rPr>
        <w:t xml:space="preserve"> </w:t>
      </w:r>
      <w:r>
        <w:rPr>
          <w:rFonts w:eastAsia="Calibri"/>
          <w:color w:val="000000"/>
          <w:spacing w:val="-10"/>
          <w:szCs w:val="28"/>
        </w:rPr>
        <w:t xml:space="preserve">Воронеж: </w:t>
      </w:r>
      <w:r w:rsidRPr="001F0EAC">
        <w:rPr>
          <w:rFonts w:eastAsia="Calibri"/>
          <w:color w:val="000000"/>
          <w:spacing w:val="-10"/>
          <w:szCs w:val="28"/>
        </w:rPr>
        <w:t>Изд-во Воронеж. ун-та.</w:t>
      </w:r>
      <w:r>
        <w:rPr>
          <w:rFonts w:eastAsia="Calibri"/>
          <w:color w:val="000000"/>
          <w:spacing w:val="-10"/>
          <w:szCs w:val="28"/>
        </w:rPr>
        <w:t xml:space="preserve">, 1976. </w:t>
      </w:r>
      <w:r w:rsidRPr="00116D31">
        <w:rPr>
          <w:szCs w:val="28"/>
        </w:rPr>
        <w:t>–</w:t>
      </w:r>
      <w:r>
        <w:rPr>
          <w:szCs w:val="28"/>
        </w:rPr>
        <w:t xml:space="preserve"> С</w:t>
      </w:r>
      <w:r>
        <w:rPr>
          <w:rFonts w:eastAsia="Calibri"/>
          <w:color w:val="000000"/>
          <w:spacing w:val="-10"/>
          <w:szCs w:val="28"/>
        </w:rPr>
        <w:t>. 134</w:t>
      </w:r>
      <w:r w:rsidRPr="00116D31">
        <w:rPr>
          <w:szCs w:val="28"/>
        </w:rPr>
        <w:t>–</w:t>
      </w:r>
      <w:r w:rsidRPr="00116D31">
        <w:rPr>
          <w:rFonts w:eastAsia="Calibri"/>
          <w:color w:val="000000"/>
          <w:spacing w:val="-10"/>
          <w:szCs w:val="28"/>
        </w:rPr>
        <w:t>153</w:t>
      </w:r>
      <w:r>
        <w:rPr>
          <w:rFonts w:eastAsia="Calibri"/>
          <w:color w:val="000000"/>
          <w:spacing w:val="-10"/>
          <w:szCs w:val="28"/>
        </w:rPr>
        <w:t>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116D31">
        <w:rPr>
          <w:szCs w:val="28"/>
        </w:rPr>
        <w:t>Ревзин И.И. Развитие понятия «структуры языка» // Вопросы филосо</w:t>
      </w:r>
      <w:r>
        <w:rPr>
          <w:szCs w:val="28"/>
        </w:rPr>
        <w:t>фии».</w:t>
      </w:r>
      <w:r w:rsidRPr="00E25A0F">
        <w:rPr>
          <w:szCs w:val="28"/>
        </w:rPr>
        <w:t xml:space="preserve"> </w:t>
      </w:r>
      <w:r w:rsidRPr="00116D31">
        <w:rPr>
          <w:szCs w:val="28"/>
        </w:rPr>
        <w:t>–</w:t>
      </w:r>
      <w:r>
        <w:rPr>
          <w:szCs w:val="28"/>
        </w:rPr>
        <w:t xml:space="preserve"> 1969.</w:t>
      </w:r>
      <w:r w:rsidRPr="00E25A0F">
        <w:rPr>
          <w:szCs w:val="28"/>
        </w:rPr>
        <w:t xml:space="preserve"> </w:t>
      </w:r>
      <w:r w:rsidRPr="00116D31">
        <w:rPr>
          <w:szCs w:val="28"/>
        </w:rPr>
        <w:t>– № 8.</w:t>
      </w:r>
      <w:r w:rsidRPr="00E25A0F">
        <w:rPr>
          <w:szCs w:val="28"/>
        </w:rPr>
        <w:t xml:space="preserve"> </w:t>
      </w:r>
      <w:r w:rsidRPr="00116D31">
        <w:rPr>
          <w:szCs w:val="28"/>
        </w:rPr>
        <w:t>–</w:t>
      </w:r>
      <w:r>
        <w:rPr>
          <w:szCs w:val="28"/>
        </w:rPr>
        <w:t xml:space="preserve"> С. 63</w:t>
      </w:r>
      <w:r w:rsidRPr="00116D31">
        <w:rPr>
          <w:szCs w:val="28"/>
        </w:rPr>
        <w:t>–</w:t>
      </w:r>
      <w:r w:rsidRPr="00F213B3">
        <w:rPr>
          <w:szCs w:val="28"/>
        </w:rPr>
        <w:t>74.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Реформатский А. А.</w:t>
      </w:r>
      <w:r w:rsidRPr="00116D31">
        <w:rPr>
          <w:bCs/>
          <w:szCs w:val="28"/>
        </w:rPr>
        <w:t xml:space="preserve"> В</w:t>
      </w:r>
      <w:r>
        <w:rPr>
          <w:bCs/>
          <w:szCs w:val="28"/>
        </w:rPr>
        <w:t>ведение в языкознание.</w:t>
      </w:r>
      <w:r w:rsidRPr="00E25A0F">
        <w:rPr>
          <w:szCs w:val="28"/>
        </w:rPr>
        <w:t xml:space="preserve"> </w:t>
      </w:r>
      <w:r w:rsidRPr="00116D31">
        <w:rPr>
          <w:szCs w:val="28"/>
        </w:rPr>
        <w:t>–</w:t>
      </w:r>
      <w:r>
        <w:rPr>
          <w:bCs/>
          <w:szCs w:val="28"/>
        </w:rPr>
        <w:t xml:space="preserve"> М.: Учпедгиз, 1955.</w:t>
      </w:r>
      <w:r w:rsidRPr="001F0EAC">
        <w:t xml:space="preserve"> </w:t>
      </w:r>
      <w:r w:rsidRPr="00116D31">
        <w:rPr>
          <w:szCs w:val="28"/>
        </w:rPr>
        <w:t>–</w:t>
      </w:r>
      <w:r>
        <w:rPr>
          <w:bCs/>
          <w:szCs w:val="28"/>
        </w:rPr>
        <w:t xml:space="preserve"> </w:t>
      </w:r>
      <w:r w:rsidRPr="001F0EAC">
        <w:rPr>
          <w:bCs/>
          <w:szCs w:val="28"/>
        </w:rPr>
        <w:t>536 с.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116D31">
        <w:rPr>
          <w:szCs w:val="28"/>
        </w:rPr>
        <w:t>Реформатский А.А. Агглютинация и фузия как две тенденции грамматиче</w:t>
      </w:r>
      <w:r>
        <w:rPr>
          <w:szCs w:val="28"/>
        </w:rPr>
        <w:t xml:space="preserve">ского строя языка </w:t>
      </w:r>
      <w:r w:rsidRPr="00F213B3">
        <w:rPr>
          <w:szCs w:val="28"/>
        </w:rPr>
        <w:t>// Реформатский А.А. Лингвистика и поэти</w:t>
      </w:r>
      <w:r>
        <w:rPr>
          <w:szCs w:val="28"/>
        </w:rPr>
        <w:t xml:space="preserve">ка. </w:t>
      </w:r>
      <w:r w:rsidRPr="00116D31">
        <w:rPr>
          <w:szCs w:val="28"/>
        </w:rPr>
        <w:t>–</w:t>
      </w:r>
      <w:r>
        <w:rPr>
          <w:szCs w:val="28"/>
        </w:rPr>
        <w:t xml:space="preserve"> М.:</w:t>
      </w:r>
      <w:r w:rsidRPr="001F0EAC">
        <w:t xml:space="preserve"> </w:t>
      </w:r>
      <w:r w:rsidRPr="001F0EAC">
        <w:rPr>
          <w:szCs w:val="28"/>
        </w:rPr>
        <w:t>Наука</w:t>
      </w:r>
      <w:r>
        <w:rPr>
          <w:szCs w:val="28"/>
        </w:rPr>
        <w:t xml:space="preserve">, 1987. </w:t>
      </w:r>
      <w:r w:rsidRPr="00116D31">
        <w:rPr>
          <w:szCs w:val="28"/>
        </w:rPr>
        <w:t>–</w:t>
      </w:r>
      <w:r>
        <w:rPr>
          <w:szCs w:val="28"/>
        </w:rPr>
        <w:t xml:space="preserve"> С. 52</w:t>
      </w:r>
      <w:r w:rsidRPr="00116D31">
        <w:rPr>
          <w:szCs w:val="28"/>
        </w:rPr>
        <w:t>–</w:t>
      </w:r>
      <w:r w:rsidRPr="00F213B3">
        <w:rPr>
          <w:szCs w:val="28"/>
        </w:rPr>
        <w:t>76</w:t>
      </w:r>
      <w:r>
        <w:rPr>
          <w:szCs w:val="28"/>
        </w:rPr>
        <w:t>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116D31">
        <w:rPr>
          <w:szCs w:val="28"/>
        </w:rPr>
        <w:t>Ривлина А.А. Теоретическая грамматика английского языка</w:t>
      </w:r>
      <w:r>
        <w:rPr>
          <w:szCs w:val="28"/>
        </w:rPr>
        <w:t>.</w:t>
      </w:r>
      <w:r w:rsidRPr="00116D31">
        <w:rPr>
          <w:szCs w:val="28"/>
        </w:rPr>
        <w:t xml:space="preserve"> –Благовещенск: Изд-во Благовещенского гос. пед. ун-та, 2009. ––</w:t>
      </w:r>
      <w:r>
        <w:rPr>
          <w:szCs w:val="28"/>
        </w:rPr>
        <w:t xml:space="preserve"> </w:t>
      </w:r>
      <w:r w:rsidRPr="001F0EAC">
        <w:rPr>
          <w:szCs w:val="28"/>
        </w:rPr>
        <w:t>118 с.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Русская грамматика. </w:t>
      </w:r>
      <w:r w:rsidRPr="00116D31">
        <w:rPr>
          <w:szCs w:val="28"/>
        </w:rPr>
        <w:t>–</w:t>
      </w:r>
      <w:r>
        <w:rPr>
          <w:szCs w:val="28"/>
        </w:rPr>
        <w:t xml:space="preserve"> М.: Н</w:t>
      </w:r>
      <w:r w:rsidRPr="00116D31">
        <w:rPr>
          <w:szCs w:val="28"/>
        </w:rPr>
        <w:t>аука, 1980</w:t>
      </w:r>
      <w:r>
        <w:rPr>
          <w:szCs w:val="28"/>
        </w:rPr>
        <w:t>.</w:t>
      </w:r>
      <w:r w:rsidRPr="00E25A0F">
        <w:rPr>
          <w:szCs w:val="28"/>
        </w:rPr>
        <w:t xml:space="preserve"> </w:t>
      </w:r>
      <w:r w:rsidRPr="00116D31">
        <w:rPr>
          <w:szCs w:val="28"/>
        </w:rPr>
        <w:t>–</w:t>
      </w:r>
      <w:r>
        <w:rPr>
          <w:szCs w:val="28"/>
        </w:rPr>
        <w:t xml:space="preserve"> Т.1.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116D31">
        <w:rPr>
          <w:szCs w:val="28"/>
        </w:rPr>
        <w:t>Садовский В.Н. Системы и структуры как специфические предметы современного научного знания // Проблемы исследования систем и структур. –</w:t>
      </w:r>
      <w:r>
        <w:rPr>
          <w:szCs w:val="28"/>
        </w:rPr>
        <w:t xml:space="preserve"> </w:t>
      </w:r>
      <w:r w:rsidRPr="00116D31">
        <w:rPr>
          <w:szCs w:val="28"/>
        </w:rPr>
        <w:t>М.</w:t>
      </w:r>
      <w:r>
        <w:rPr>
          <w:szCs w:val="28"/>
        </w:rPr>
        <w:t xml:space="preserve">: </w:t>
      </w:r>
      <w:r w:rsidRPr="001F0EAC">
        <w:rPr>
          <w:szCs w:val="28"/>
        </w:rPr>
        <w:t>АН СССР</w:t>
      </w:r>
      <w:r w:rsidRPr="00116D31">
        <w:rPr>
          <w:szCs w:val="28"/>
        </w:rPr>
        <w:t>, 1965</w:t>
      </w:r>
      <w:r>
        <w:rPr>
          <w:szCs w:val="28"/>
        </w:rPr>
        <w:t>.</w:t>
      </w:r>
      <w:r w:rsidRPr="001F0EAC">
        <w:rPr>
          <w:szCs w:val="28"/>
        </w:rPr>
        <w:t xml:space="preserve"> </w:t>
      </w:r>
      <w:r w:rsidRPr="00116D31">
        <w:rPr>
          <w:szCs w:val="28"/>
        </w:rPr>
        <w:t>–</w:t>
      </w:r>
      <w:r>
        <w:rPr>
          <w:szCs w:val="28"/>
        </w:rPr>
        <w:t xml:space="preserve"> С. 20</w:t>
      </w:r>
      <w:r w:rsidRPr="00116D31">
        <w:rPr>
          <w:szCs w:val="28"/>
        </w:rPr>
        <w:t>–</w:t>
      </w:r>
      <w:r>
        <w:rPr>
          <w:szCs w:val="28"/>
        </w:rPr>
        <w:t>27.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116D31">
        <w:rPr>
          <w:szCs w:val="28"/>
        </w:rPr>
        <w:t>Свидерский Е.И. О диалектике элементов и структуры в объективном мире и познании. –</w:t>
      </w:r>
      <w:r>
        <w:rPr>
          <w:szCs w:val="28"/>
        </w:rPr>
        <w:t xml:space="preserve"> </w:t>
      </w:r>
      <w:r w:rsidRPr="00116D31">
        <w:rPr>
          <w:szCs w:val="28"/>
        </w:rPr>
        <w:t>М.</w:t>
      </w:r>
      <w:r w:rsidRPr="00304777">
        <w:rPr>
          <w:szCs w:val="28"/>
        </w:rPr>
        <w:t>: Соцэкгиз,</w:t>
      </w:r>
      <w:r w:rsidRPr="00116D31">
        <w:rPr>
          <w:szCs w:val="28"/>
        </w:rPr>
        <w:t xml:space="preserve"> 1962.</w:t>
      </w:r>
      <w:r w:rsidRPr="00304777">
        <w:t xml:space="preserve"> </w:t>
      </w:r>
      <w:r w:rsidRPr="00116D31">
        <w:rPr>
          <w:szCs w:val="28"/>
        </w:rPr>
        <w:t>–</w:t>
      </w:r>
      <w:r>
        <w:rPr>
          <w:szCs w:val="28"/>
        </w:rPr>
        <w:t xml:space="preserve"> </w:t>
      </w:r>
      <w:r w:rsidRPr="00304777">
        <w:rPr>
          <w:szCs w:val="28"/>
        </w:rPr>
        <w:t>275 с</w:t>
      </w:r>
      <w:r>
        <w:rPr>
          <w:szCs w:val="28"/>
        </w:rPr>
        <w:t>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Сепир Э.</w:t>
      </w:r>
      <w:r w:rsidRPr="00116D31">
        <w:rPr>
          <w:bCs/>
          <w:szCs w:val="28"/>
        </w:rPr>
        <w:t xml:space="preserve"> Язык. Введение в изучение речи</w:t>
      </w:r>
      <w:r>
        <w:rPr>
          <w:bCs/>
          <w:szCs w:val="28"/>
        </w:rPr>
        <w:t xml:space="preserve">. </w:t>
      </w:r>
      <w:r w:rsidRPr="00116D31">
        <w:rPr>
          <w:szCs w:val="28"/>
        </w:rPr>
        <w:t>–</w:t>
      </w:r>
      <w:r>
        <w:rPr>
          <w:szCs w:val="28"/>
        </w:rPr>
        <w:t xml:space="preserve"> </w:t>
      </w:r>
      <w:r>
        <w:rPr>
          <w:bCs/>
          <w:szCs w:val="28"/>
        </w:rPr>
        <w:t>М.</w:t>
      </w:r>
      <w:r w:rsidRPr="00304777">
        <w:rPr>
          <w:szCs w:val="28"/>
        </w:rPr>
        <w:t xml:space="preserve"> </w:t>
      </w:r>
      <w:r w:rsidRPr="00116D31">
        <w:rPr>
          <w:szCs w:val="28"/>
        </w:rPr>
        <w:t>–</w:t>
      </w:r>
      <w:r w:rsidRPr="00304777">
        <w:t xml:space="preserve"> </w:t>
      </w:r>
      <w:r w:rsidRPr="00304777">
        <w:rPr>
          <w:bCs/>
          <w:szCs w:val="28"/>
        </w:rPr>
        <w:t>Л.</w:t>
      </w:r>
      <w:r>
        <w:rPr>
          <w:bCs/>
          <w:szCs w:val="28"/>
        </w:rPr>
        <w:t>:.Государствен</w:t>
      </w:r>
      <w:r w:rsidRPr="00304777">
        <w:rPr>
          <w:bCs/>
          <w:szCs w:val="28"/>
        </w:rPr>
        <w:t>но-экономичеокое издательство,</w:t>
      </w:r>
      <w:r>
        <w:rPr>
          <w:bCs/>
          <w:szCs w:val="28"/>
        </w:rPr>
        <w:t xml:space="preserve"> 1934.</w:t>
      </w:r>
      <w:r w:rsidRPr="00116D31">
        <w:rPr>
          <w:bCs/>
          <w:szCs w:val="28"/>
        </w:rPr>
        <w:t xml:space="preserve"> </w:t>
      </w:r>
      <w:r w:rsidRPr="00116D31">
        <w:rPr>
          <w:szCs w:val="28"/>
        </w:rPr>
        <w:t>–</w:t>
      </w:r>
      <w:r>
        <w:rPr>
          <w:szCs w:val="28"/>
        </w:rPr>
        <w:t xml:space="preserve"> </w:t>
      </w:r>
      <w:r w:rsidRPr="00304777">
        <w:rPr>
          <w:bCs/>
          <w:szCs w:val="28"/>
        </w:rPr>
        <w:t>311с</w:t>
      </w:r>
      <w:r>
        <w:rPr>
          <w:bCs/>
          <w:szCs w:val="28"/>
        </w:rPr>
        <w:t>.</w:t>
      </w:r>
    </w:p>
    <w:p w:rsidR="00DE0BC7" w:rsidRPr="001C265A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color w:val="000000" w:themeColor="text1"/>
          <w:szCs w:val="28"/>
        </w:rPr>
      </w:pPr>
      <w:r w:rsidRPr="00116D31">
        <w:rPr>
          <w:szCs w:val="28"/>
        </w:rPr>
        <w:t>Солнцев В. М. Язык как системно-структурное образование. –</w:t>
      </w:r>
      <w:r>
        <w:rPr>
          <w:szCs w:val="28"/>
        </w:rPr>
        <w:t xml:space="preserve"> </w:t>
      </w:r>
      <w:r w:rsidRPr="00116D31">
        <w:rPr>
          <w:szCs w:val="28"/>
        </w:rPr>
        <w:t xml:space="preserve">М.: Наука, </w:t>
      </w:r>
      <w:r w:rsidRPr="001C265A">
        <w:rPr>
          <w:color w:val="000000" w:themeColor="text1"/>
          <w:szCs w:val="28"/>
        </w:rPr>
        <w:t xml:space="preserve">1971. </w:t>
      </w:r>
      <w:r w:rsidRPr="00116D31">
        <w:rPr>
          <w:szCs w:val="28"/>
        </w:rPr>
        <w:t>–</w:t>
      </w:r>
      <w:r>
        <w:rPr>
          <w:szCs w:val="28"/>
        </w:rPr>
        <w:t xml:space="preserve"> </w:t>
      </w:r>
      <w:r w:rsidRPr="00304777">
        <w:rPr>
          <w:color w:val="000000" w:themeColor="text1"/>
          <w:szCs w:val="28"/>
        </w:rPr>
        <w:t>294</w:t>
      </w:r>
      <w:r>
        <w:rPr>
          <w:color w:val="000000" w:themeColor="text1"/>
          <w:szCs w:val="28"/>
        </w:rPr>
        <w:t xml:space="preserve"> с.</w:t>
      </w:r>
    </w:p>
    <w:p w:rsidR="00DE0BC7" w:rsidRPr="00116D31" w:rsidRDefault="00DE0BC7" w:rsidP="00DE0BC7">
      <w:pPr>
        <w:pStyle w:val="a3"/>
        <w:numPr>
          <w:ilvl w:val="0"/>
          <w:numId w:val="1"/>
        </w:numPr>
        <w:spacing w:line="360" w:lineRule="auto"/>
        <w:rPr>
          <w:bCs/>
          <w:szCs w:val="28"/>
        </w:rPr>
      </w:pPr>
      <w:r w:rsidRPr="00116D31">
        <w:rPr>
          <w:bCs/>
          <w:szCs w:val="28"/>
        </w:rPr>
        <w:t xml:space="preserve">Солнцев </w:t>
      </w:r>
      <w:r w:rsidRPr="00116D31">
        <w:rPr>
          <w:szCs w:val="28"/>
        </w:rPr>
        <w:t xml:space="preserve">В. М. </w:t>
      </w:r>
      <w:r w:rsidRPr="00116D31">
        <w:rPr>
          <w:bCs/>
          <w:szCs w:val="28"/>
        </w:rPr>
        <w:t>О понятии уровня языковой системы</w:t>
      </w:r>
      <w:r w:rsidRPr="001C265A">
        <w:t xml:space="preserve"> //</w:t>
      </w:r>
      <w:r w:rsidRPr="001C265A">
        <w:rPr>
          <w:bCs/>
          <w:szCs w:val="28"/>
        </w:rPr>
        <w:t>Вопр</w:t>
      </w:r>
      <w:r>
        <w:rPr>
          <w:bCs/>
          <w:szCs w:val="28"/>
        </w:rPr>
        <w:t>осы языкознания.</w:t>
      </w:r>
      <w:r w:rsidRPr="00E25A0F">
        <w:rPr>
          <w:szCs w:val="28"/>
        </w:rPr>
        <w:t xml:space="preserve"> </w:t>
      </w:r>
      <w:r w:rsidRPr="00116D31">
        <w:rPr>
          <w:szCs w:val="28"/>
        </w:rPr>
        <w:t>–</w:t>
      </w:r>
      <w:r>
        <w:rPr>
          <w:bCs/>
          <w:szCs w:val="28"/>
        </w:rPr>
        <w:t xml:space="preserve"> 1972. </w:t>
      </w:r>
      <w:r w:rsidRPr="00116D31">
        <w:rPr>
          <w:szCs w:val="28"/>
        </w:rPr>
        <w:t>–</w:t>
      </w:r>
      <w:r>
        <w:rPr>
          <w:bCs/>
          <w:szCs w:val="28"/>
        </w:rPr>
        <w:t xml:space="preserve"> № 3. </w:t>
      </w:r>
      <w:r w:rsidRPr="00116D31">
        <w:rPr>
          <w:szCs w:val="28"/>
        </w:rPr>
        <w:t>–</w:t>
      </w:r>
      <w:r>
        <w:rPr>
          <w:szCs w:val="28"/>
        </w:rPr>
        <w:t xml:space="preserve"> </w:t>
      </w:r>
      <w:r>
        <w:rPr>
          <w:bCs/>
          <w:szCs w:val="28"/>
        </w:rPr>
        <w:t>С. 3</w:t>
      </w:r>
      <w:r w:rsidRPr="00116D31">
        <w:rPr>
          <w:szCs w:val="28"/>
        </w:rPr>
        <w:t>–</w:t>
      </w:r>
      <w:r w:rsidRPr="001C265A">
        <w:rPr>
          <w:bCs/>
          <w:szCs w:val="28"/>
        </w:rPr>
        <w:t>19.</w:t>
      </w:r>
    </w:p>
    <w:p w:rsidR="00DE0BC7" w:rsidRPr="001C265A" w:rsidRDefault="00DE0BC7" w:rsidP="00DE0BC7">
      <w:pPr>
        <w:pStyle w:val="a6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16D31">
        <w:rPr>
          <w:color w:val="000000"/>
          <w:spacing w:val="-1"/>
          <w:sz w:val="28"/>
          <w:szCs w:val="28"/>
        </w:rPr>
        <w:t>Соссюр Ф. де.</w:t>
      </w:r>
      <w:r w:rsidRPr="00116D31">
        <w:rPr>
          <w:sz w:val="28"/>
          <w:szCs w:val="28"/>
        </w:rPr>
        <w:t xml:space="preserve"> Курс общей лингвистики</w:t>
      </w:r>
      <w:r w:rsidRPr="00116D31">
        <w:rPr>
          <w:color w:val="000000"/>
          <w:spacing w:val="-1"/>
          <w:sz w:val="28"/>
          <w:szCs w:val="28"/>
        </w:rPr>
        <w:t xml:space="preserve"> //</w:t>
      </w:r>
      <w:r w:rsidRPr="00116D31">
        <w:rPr>
          <w:b/>
          <w:sz w:val="28"/>
          <w:szCs w:val="28"/>
        </w:rPr>
        <w:t xml:space="preserve"> </w:t>
      </w:r>
      <w:r w:rsidRPr="001C265A">
        <w:rPr>
          <w:sz w:val="28"/>
          <w:szCs w:val="28"/>
        </w:rPr>
        <w:t>Введение в языковедение: Хрестоматия: Учебн. пособие для студентов вузов</w:t>
      </w:r>
      <w:r>
        <w:rPr>
          <w:sz w:val="28"/>
          <w:szCs w:val="28"/>
        </w:rPr>
        <w:t xml:space="preserve"> </w:t>
      </w:r>
      <w:r w:rsidRPr="001C265A">
        <w:rPr>
          <w:sz w:val="28"/>
          <w:szCs w:val="28"/>
        </w:rPr>
        <w:t>/Сост. А. В. Блинов, И. И. Богатырева, В. П. Му</w:t>
      </w:r>
      <w:r>
        <w:rPr>
          <w:sz w:val="28"/>
          <w:szCs w:val="28"/>
        </w:rPr>
        <w:t xml:space="preserve">рат, Г. И. Рапова. </w:t>
      </w:r>
      <w:r w:rsidRPr="00116D31">
        <w:rPr>
          <w:sz w:val="28"/>
          <w:szCs w:val="28"/>
        </w:rPr>
        <w:t>–</w:t>
      </w:r>
      <w:r w:rsidRPr="001C265A">
        <w:rPr>
          <w:sz w:val="28"/>
          <w:szCs w:val="28"/>
        </w:rPr>
        <w:t xml:space="preserve"> М.: Аспект Пресс, 2000. </w:t>
      </w:r>
      <w:r w:rsidRPr="00116D3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C265A">
        <w:rPr>
          <w:sz w:val="28"/>
          <w:szCs w:val="28"/>
        </w:rPr>
        <w:t>С</w:t>
      </w:r>
      <w:r>
        <w:rPr>
          <w:sz w:val="28"/>
          <w:szCs w:val="28"/>
        </w:rPr>
        <w:t xml:space="preserve">. 2 </w:t>
      </w:r>
      <w:r w:rsidRPr="00116D31">
        <w:rPr>
          <w:sz w:val="28"/>
          <w:szCs w:val="28"/>
        </w:rPr>
        <w:t>–</w:t>
      </w:r>
      <w:r w:rsidRPr="001C265A">
        <w:rPr>
          <w:sz w:val="28"/>
          <w:szCs w:val="28"/>
        </w:rPr>
        <w:t xml:space="preserve"> 31</w:t>
      </w:r>
      <w:r>
        <w:rPr>
          <w:sz w:val="28"/>
          <w:szCs w:val="28"/>
        </w:rPr>
        <w:t>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pacing w:val="-1"/>
          <w:szCs w:val="28"/>
        </w:rPr>
      </w:pPr>
      <w:r w:rsidRPr="00116D31">
        <w:rPr>
          <w:color w:val="000000"/>
          <w:spacing w:val="-1"/>
          <w:szCs w:val="28"/>
        </w:rPr>
        <w:t xml:space="preserve">Соссюр Ф. де. Труды по языкознанию. </w:t>
      </w:r>
      <w:r w:rsidRPr="00116D31">
        <w:rPr>
          <w:szCs w:val="28"/>
        </w:rPr>
        <w:t>–</w:t>
      </w:r>
      <w:r>
        <w:rPr>
          <w:szCs w:val="28"/>
        </w:rPr>
        <w:t xml:space="preserve"> </w:t>
      </w:r>
      <w:r w:rsidRPr="00116D31">
        <w:rPr>
          <w:color w:val="000000"/>
          <w:spacing w:val="-1"/>
          <w:szCs w:val="28"/>
        </w:rPr>
        <w:t>М.</w:t>
      </w:r>
      <w:r>
        <w:rPr>
          <w:color w:val="000000"/>
          <w:spacing w:val="-1"/>
          <w:szCs w:val="28"/>
        </w:rPr>
        <w:t>:</w:t>
      </w:r>
      <w:r w:rsidRPr="00304777">
        <w:t xml:space="preserve"> </w:t>
      </w:r>
      <w:r w:rsidRPr="00304777">
        <w:rPr>
          <w:color w:val="000000"/>
          <w:spacing w:val="-1"/>
          <w:szCs w:val="28"/>
        </w:rPr>
        <w:t>Прогресс</w:t>
      </w:r>
      <w:r w:rsidRPr="00116D31">
        <w:rPr>
          <w:color w:val="000000"/>
          <w:spacing w:val="-1"/>
          <w:szCs w:val="28"/>
        </w:rPr>
        <w:t>, 1977</w:t>
      </w:r>
      <w:r>
        <w:rPr>
          <w:color w:val="000000"/>
          <w:spacing w:val="-1"/>
          <w:szCs w:val="28"/>
        </w:rPr>
        <w:t xml:space="preserve">. </w:t>
      </w:r>
      <w:r w:rsidRPr="00116D31">
        <w:rPr>
          <w:szCs w:val="28"/>
        </w:rPr>
        <w:t>–</w:t>
      </w:r>
      <w:r>
        <w:rPr>
          <w:szCs w:val="28"/>
        </w:rPr>
        <w:t xml:space="preserve"> </w:t>
      </w:r>
      <w:r w:rsidRPr="00304777">
        <w:rPr>
          <w:color w:val="000000"/>
          <w:spacing w:val="-1"/>
          <w:szCs w:val="28"/>
        </w:rPr>
        <w:t>696</w:t>
      </w:r>
      <w:r>
        <w:rPr>
          <w:color w:val="000000"/>
          <w:spacing w:val="-1"/>
          <w:szCs w:val="28"/>
        </w:rPr>
        <w:t xml:space="preserve"> с.</w:t>
      </w:r>
      <w:r w:rsidRPr="00304777">
        <w:rPr>
          <w:color w:val="000000"/>
          <w:spacing w:val="-1"/>
          <w:szCs w:val="28"/>
        </w:rPr>
        <w:t>.</w:t>
      </w:r>
    </w:p>
    <w:p w:rsidR="00DE0BC7" w:rsidRDefault="00DE0BC7" w:rsidP="00DE0BC7">
      <w:pPr>
        <w:pStyle w:val="a3"/>
        <w:numPr>
          <w:ilvl w:val="0"/>
          <w:numId w:val="1"/>
        </w:numPr>
        <w:spacing w:line="360" w:lineRule="auto"/>
        <w:rPr>
          <w:color w:val="000000"/>
          <w:szCs w:val="28"/>
        </w:rPr>
      </w:pPr>
      <w:r w:rsidRPr="00116D31">
        <w:rPr>
          <w:color w:val="000000"/>
          <w:szCs w:val="28"/>
        </w:rPr>
        <w:lastRenderedPageBreak/>
        <w:t>Степанова Г.В., Шрамм А. Н. Введение в семасиологию русского языка. – Калининград: КГУ, 1980.</w:t>
      </w:r>
      <w:r w:rsidRPr="00304777">
        <w:t xml:space="preserve"> </w:t>
      </w:r>
      <w:r w:rsidRPr="00116D31">
        <w:rPr>
          <w:color w:val="000000"/>
          <w:szCs w:val="28"/>
        </w:rPr>
        <w:t xml:space="preserve">– </w:t>
      </w:r>
      <w:r w:rsidRPr="00304777">
        <w:rPr>
          <w:color w:val="000000"/>
          <w:szCs w:val="28"/>
        </w:rPr>
        <w:t>72</w:t>
      </w:r>
      <w:r>
        <w:rPr>
          <w:color w:val="000000"/>
          <w:szCs w:val="28"/>
        </w:rPr>
        <w:t xml:space="preserve"> </w:t>
      </w:r>
      <w:r w:rsidRPr="00304777">
        <w:rPr>
          <w:color w:val="000000"/>
          <w:szCs w:val="28"/>
        </w:rPr>
        <w:t>с</w:t>
      </w:r>
      <w:r>
        <w:rPr>
          <w:color w:val="000000"/>
          <w:szCs w:val="28"/>
        </w:rPr>
        <w:t>.</w:t>
      </w:r>
    </w:p>
    <w:p w:rsidR="00DE0BC7" w:rsidRPr="001C265A" w:rsidRDefault="00DE0BC7" w:rsidP="00DE0BC7">
      <w:pPr>
        <w:pStyle w:val="a3"/>
        <w:numPr>
          <w:ilvl w:val="0"/>
          <w:numId w:val="1"/>
        </w:numPr>
        <w:spacing w:line="360" w:lineRule="auto"/>
        <w:rPr>
          <w:color w:val="000000"/>
          <w:szCs w:val="28"/>
        </w:rPr>
      </w:pPr>
      <w:r w:rsidRPr="001C265A">
        <w:rPr>
          <w:color w:val="000000"/>
          <w:spacing w:val="6"/>
          <w:szCs w:val="28"/>
        </w:rPr>
        <w:t>Тихонов А. Н. Морфема как значимая часть</w:t>
      </w:r>
      <w:r>
        <w:rPr>
          <w:color w:val="000000"/>
          <w:spacing w:val="6"/>
          <w:szCs w:val="28"/>
        </w:rPr>
        <w:t xml:space="preserve"> слова //«Филологические науки».</w:t>
      </w:r>
      <w:r w:rsidRPr="00E25A0F">
        <w:rPr>
          <w:szCs w:val="28"/>
        </w:rPr>
        <w:t xml:space="preserve"> </w:t>
      </w:r>
      <w:r w:rsidRPr="00116D31">
        <w:rPr>
          <w:szCs w:val="28"/>
        </w:rPr>
        <w:t>–</w:t>
      </w:r>
      <w:r>
        <w:rPr>
          <w:color w:val="000000"/>
          <w:spacing w:val="6"/>
          <w:szCs w:val="28"/>
        </w:rPr>
        <w:t xml:space="preserve"> 1971.</w:t>
      </w:r>
      <w:r w:rsidRPr="00E25A0F">
        <w:rPr>
          <w:szCs w:val="28"/>
        </w:rPr>
        <w:t xml:space="preserve"> </w:t>
      </w:r>
      <w:r w:rsidRPr="00116D31">
        <w:rPr>
          <w:szCs w:val="28"/>
        </w:rPr>
        <w:t>–</w:t>
      </w:r>
      <w:r w:rsidRPr="001C265A">
        <w:rPr>
          <w:color w:val="000000"/>
          <w:spacing w:val="6"/>
          <w:szCs w:val="28"/>
        </w:rPr>
        <w:t xml:space="preserve"> №</w:t>
      </w:r>
      <w:r>
        <w:rPr>
          <w:color w:val="000000"/>
          <w:spacing w:val="6"/>
          <w:szCs w:val="28"/>
        </w:rPr>
        <w:t xml:space="preserve">6 </w:t>
      </w:r>
      <w:r w:rsidRPr="00116D31">
        <w:rPr>
          <w:szCs w:val="28"/>
        </w:rPr>
        <w:t>–</w:t>
      </w:r>
      <w:r>
        <w:rPr>
          <w:color w:val="000000"/>
          <w:spacing w:val="6"/>
          <w:szCs w:val="28"/>
        </w:rPr>
        <w:t xml:space="preserve"> С. 39</w:t>
      </w:r>
      <w:r w:rsidRPr="00116D31">
        <w:rPr>
          <w:szCs w:val="28"/>
        </w:rPr>
        <w:t>–</w:t>
      </w:r>
      <w:r w:rsidRPr="001C265A">
        <w:rPr>
          <w:color w:val="000000"/>
          <w:spacing w:val="6"/>
          <w:szCs w:val="28"/>
        </w:rPr>
        <w:t>52.</w:t>
      </w:r>
    </w:p>
    <w:p w:rsidR="00DE0BC7" w:rsidRPr="001C265A" w:rsidRDefault="00DE0BC7" w:rsidP="00DE0BC7">
      <w:pPr>
        <w:pStyle w:val="a3"/>
        <w:numPr>
          <w:ilvl w:val="0"/>
          <w:numId w:val="1"/>
        </w:numPr>
        <w:spacing w:line="360" w:lineRule="auto"/>
        <w:rPr>
          <w:color w:val="000000"/>
          <w:szCs w:val="28"/>
        </w:rPr>
      </w:pPr>
      <w:r w:rsidRPr="001C265A">
        <w:rPr>
          <w:color w:val="000000"/>
          <w:spacing w:val="6"/>
          <w:szCs w:val="28"/>
        </w:rPr>
        <w:t>Топоров В.Н. О структурном изучении языка //</w:t>
      </w:r>
      <w:r w:rsidRPr="001C265A">
        <w:rPr>
          <w:szCs w:val="28"/>
        </w:rPr>
        <w:t xml:space="preserve"> </w:t>
      </w:r>
      <w:r w:rsidRPr="001C265A">
        <w:rPr>
          <w:color w:val="000000"/>
          <w:spacing w:val="6"/>
          <w:szCs w:val="28"/>
        </w:rPr>
        <w:t>Косовский Б.И., Павленко Н.А. Об</w:t>
      </w:r>
      <w:r>
        <w:rPr>
          <w:color w:val="000000"/>
          <w:spacing w:val="6"/>
          <w:szCs w:val="28"/>
        </w:rPr>
        <w:t xml:space="preserve">щее языкознание: Хрестоматия. </w:t>
      </w:r>
      <w:r w:rsidRPr="00116D31">
        <w:rPr>
          <w:szCs w:val="28"/>
        </w:rPr>
        <w:t>–</w:t>
      </w:r>
      <w:r w:rsidRPr="001C265A">
        <w:rPr>
          <w:color w:val="000000"/>
          <w:spacing w:val="6"/>
          <w:szCs w:val="28"/>
        </w:rPr>
        <w:t xml:space="preserve"> Минск, 1987</w:t>
      </w:r>
      <w:r>
        <w:rPr>
          <w:color w:val="000000"/>
          <w:spacing w:val="6"/>
          <w:szCs w:val="28"/>
        </w:rPr>
        <w:t xml:space="preserve">. </w:t>
      </w:r>
      <w:r w:rsidRPr="00116D31">
        <w:rPr>
          <w:szCs w:val="28"/>
        </w:rPr>
        <w:t>–</w:t>
      </w:r>
      <w:r>
        <w:rPr>
          <w:color w:val="000000"/>
          <w:spacing w:val="6"/>
          <w:szCs w:val="28"/>
        </w:rPr>
        <w:t xml:space="preserve"> С. 226</w:t>
      </w:r>
      <w:r w:rsidRPr="00116D31">
        <w:rPr>
          <w:szCs w:val="28"/>
        </w:rPr>
        <w:t>–</w:t>
      </w:r>
      <w:r w:rsidRPr="001C265A">
        <w:rPr>
          <w:color w:val="000000"/>
          <w:spacing w:val="6"/>
          <w:szCs w:val="28"/>
        </w:rPr>
        <w:t>238</w:t>
      </w:r>
      <w:r>
        <w:rPr>
          <w:color w:val="000000"/>
          <w:spacing w:val="6"/>
          <w:szCs w:val="28"/>
        </w:rPr>
        <w:t>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116D31">
        <w:rPr>
          <w:szCs w:val="28"/>
        </w:rPr>
        <w:t>Трубецкой Н. С. Основы фонологии. –</w:t>
      </w:r>
      <w:r>
        <w:rPr>
          <w:szCs w:val="28"/>
        </w:rPr>
        <w:t xml:space="preserve"> М.:</w:t>
      </w:r>
      <w:r w:rsidRPr="00116D31">
        <w:rPr>
          <w:szCs w:val="28"/>
        </w:rPr>
        <w:t>УРСС</w:t>
      </w:r>
      <w:r>
        <w:rPr>
          <w:szCs w:val="28"/>
        </w:rPr>
        <w:t>,</w:t>
      </w:r>
      <w:r w:rsidRPr="00116D31">
        <w:rPr>
          <w:szCs w:val="28"/>
        </w:rPr>
        <w:t xml:space="preserve"> 2012. –</w:t>
      </w:r>
      <w:r w:rsidRPr="00304777">
        <w:rPr>
          <w:szCs w:val="28"/>
        </w:rPr>
        <w:t>336 с.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116D31">
        <w:rPr>
          <w:szCs w:val="28"/>
        </w:rPr>
        <w:t>Тюхтин В.С. Системно–структурный подход и специфика философско</w:t>
      </w:r>
      <w:r>
        <w:rPr>
          <w:szCs w:val="28"/>
        </w:rPr>
        <w:t xml:space="preserve">го знания // Вопросы философии». </w:t>
      </w:r>
      <w:r w:rsidRPr="00116D31">
        <w:rPr>
          <w:szCs w:val="28"/>
        </w:rPr>
        <w:t>–</w:t>
      </w:r>
      <w:r>
        <w:rPr>
          <w:szCs w:val="28"/>
        </w:rPr>
        <w:t xml:space="preserve"> 1968. </w:t>
      </w:r>
      <w:r w:rsidRPr="00116D31">
        <w:rPr>
          <w:szCs w:val="28"/>
        </w:rPr>
        <w:t>– № 11.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116D31">
        <w:rPr>
          <w:szCs w:val="28"/>
        </w:rPr>
        <w:t>Ушаков Д.Н.</w:t>
      </w:r>
      <w:r>
        <w:rPr>
          <w:szCs w:val="28"/>
        </w:rPr>
        <w:t xml:space="preserve"> </w:t>
      </w:r>
      <w:r w:rsidRPr="00116D31">
        <w:rPr>
          <w:szCs w:val="28"/>
        </w:rPr>
        <w:t>Краткое введение в науку о языке. –</w:t>
      </w:r>
      <w:r>
        <w:rPr>
          <w:szCs w:val="28"/>
        </w:rPr>
        <w:t xml:space="preserve"> </w:t>
      </w:r>
      <w:r w:rsidRPr="00116D31">
        <w:rPr>
          <w:szCs w:val="28"/>
        </w:rPr>
        <w:t>М.: Работник просвещения. 1929.</w:t>
      </w:r>
      <w:r w:rsidRPr="00304777">
        <w:rPr>
          <w:szCs w:val="28"/>
        </w:rPr>
        <w:t xml:space="preserve"> </w:t>
      </w:r>
      <w:r w:rsidRPr="00116D31">
        <w:rPr>
          <w:szCs w:val="28"/>
        </w:rPr>
        <w:t>–</w:t>
      </w:r>
      <w:r>
        <w:rPr>
          <w:szCs w:val="28"/>
        </w:rPr>
        <w:t xml:space="preserve"> 161 с.</w:t>
      </w:r>
    </w:p>
    <w:p w:rsidR="00DE0BC7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116D31">
        <w:rPr>
          <w:szCs w:val="28"/>
        </w:rPr>
        <w:t>Шаумян С.К. Структурная лингвистика. –</w:t>
      </w:r>
      <w:r>
        <w:rPr>
          <w:szCs w:val="28"/>
        </w:rPr>
        <w:t xml:space="preserve"> </w:t>
      </w:r>
      <w:r w:rsidRPr="00116D31">
        <w:rPr>
          <w:szCs w:val="28"/>
        </w:rPr>
        <w:t>М.</w:t>
      </w:r>
      <w:r>
        <w:rPr>
          <w:szCs w:val="28"/>
        </w:rPr>
        <w:t>: Наука</w:t>
      </w:r>
      <w:r w:rsidRPr="00116D31">
        <w:rPr>
          <w:szCs w:val="28"/>
        </w:rPr>
        <w:t>, 1967.</w:t>
      </w:r>
      <w:r w:rsidRPr="00304777">
        <w:t xml:space="preserve"> </w:t>
      </w:r>
      <w:r w:rsidRPr="00116D31">
        <w:rPr>
          <w:szCs w:val="28"/>
        </w:rPr>
        <w:t>–</w:t>
      </w:r>
      <w:r>
        <w:rPr>
          <w:szCs w:val="28"/>
        </w:rPr>
        <w:t xml:space="preserve"> </w:t>
      </w:r>
      <w:r w:rsidRPr="00304777">
        <w:rPr>
          <w:szCs w:val="28"/>
        </w:rPr>
        <w:t>396</w:t>
      </w:r>
      <w:r>
        <w:rPr>
          <w:szCs w:val="28"/>
        </w:rPr>
        <w:t xml:space="preserve"> с.</w:t>
      </w:r>
    </w:p>
    <w:p w:rsidR="00DE0BC7" w:rsidRPr="006E740D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6E740D">
        <w:rPr>
          <w:color w:val="000000"/>
          <w:spacing w:val="6"/>
          <w:szCs w:val="28"/>
        </w:rPr>
        <w:t>Шендельс Е. И. Совместимость/несовместимость грамматических и лексических значений</w:t>
      </w:r>
      <w:r>
        <w:rPr>
          <w:color w:val="000000"/>
          <w:spacing w:val="6"/>
          <w:szCs w:val="28"/>
        </w:rPr>
        <w:t xml:space="preserve"> </w:t>
      </w:r>
      <w:r w:rsidRPr="006E740D">
        <w:rPr>
          <w:color w:val="000000"/>
          <w:spacing w:val="6"/>
          <w:szCs w:val="28"/>
        </w:rPr>
        <w:t>//</w:t>
      </w:r>
      <w:r>
        <w:rPr>
          <w:color w:val="000000"/>
          <w:spacing w:val="6"/>
          <w:szCs w:val="28"/>
        </w:rPr>
        <w:t xml:space="preserve"> Вопросы языкознания. </w:t>
      </w:r>
      <w:r w:rsidRPr="00116D31">
        <w:rPr>
          <w:szCs w:val="28"/>
        </w:rPr>
        <w:t>–</w:t>
      </w:r>
      <w:r w:rsidRPr="006E740D">
        <w:rPr>
          <w:color w:val="000000"/>
          <w:spacing w:val="6"/>
          <w:szCs w:val="28"/>
        </w:rPr>
        <w:t xml:space="preserve"> 1982</w:t>
      </w:r>
      <w:r>
        <w:rPr>
          <w:color w:val="000000"/>
          <w:spacing w:val="6"/>
          <w:szCs w:val="28"/>
        </w:rPr>
        <w:t xml:space="preserve">. </w:t>
      </w:r>
      <w:r w:rsidRPr="00116D31">
        <w:rPr>
          <w:szCs w:val="28"/>
        </w:rPr>
        <w:t>–</w:t>
      </w:r>
      <w:r w:rsidRPr="006E740D">
        <w:rPr>
          <w:color w:val="000000"/>
          <w:spacing w:val="6"/>
          <w:szCs w:val="28"/>
        </w:rPr>
        <w:t>№4</w:t>
      </w:r>
      <w:r>
        <w:rPr>
          <w:color w:val="000000"/>
          <w:spacing w:val="6"/>
          <w:szCs w:val="28"/>
        </w:rPr>
        <w:t xml:space="preserve">. </w:t>
      </w:r>
      <w:r w:rsidRPr="00116D31">
        <w:rPr>
          <w:szCs w:val="28"/>
        </w:rPr>
        <w:t>–</w:t>
      </w:r>
      <w:r>
        <w:rPr>
          <w:color w:val="000000"/>
          <w:spacing w:val="6"/>
          <w:szCs w:val="28"/>
        </w:rPr>
        <w:t xml:space="preserve">С. </w:t>
      </w:r>
      <w:r w:rsidRPr="006E740D">
        <w:rPr>
          <w:color w:val="000000"/>
          <w:spacing w:val="6"/>
          <w:szCs w:val="28"/>
        </w:rPr>
        <w:t>78 – 83</w:t>
      </w:r>
      <w:r>
        <w:rPr>
          <w:color w:val="000000"/>
          <w:spacing w:val="6"/>
          <w:szCs w:val="28"/>
        </w:rPr>
        <w:t>.</w:t>
      </w:r>
      <w:r w:rsidRPr="006E740D">
        <w:rPr>
          <w:color w:val="000000"/>
          <w:spacing w:val="6"/>
          <w:szCs w:val="28"/>
        </w:rPr>
        <w:t xml:space="preserve"> 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116D31">
        <w:rPr>
          <w:szCs w:val="28"/>
        </w:rPr>
        <w:t>Шмелев Д. Н., Проблемы</w:t>
      </w:r>
      <w:r>
        <w:rPr>
          <w:szCs w:val="28"/>
        </w:rPr>
        <w:t xml:space="preserve"> семантического анализа лексики. </w:t>
      </w:r>
      <w:r w:rsidRPr="00116D31">
        <w:rPr>
          <w:szCs w:val="28"/>
        </w:rPr>
        <w:t>–</w:t>
      </w:r>
      <w:r>
        <w:rPr>
          <w:szCs w:val="28"/>
        </w:rPr>
        <w:t xml:space="preserve"> М.: Наука, 1973. </w:t>
      </w:r>
      <w:r w:rsidRPr="00116D31">
        <w:rPr>
          <w:szCs w:val="28"/>
        </w:rPr>
        <w:t>–</w:t>
      </w:r>
      <w:r w:rsidRPr="00F94F26">
        <w:rPr>
          <w:szCs w:val="28"/>
        </w:rPr>
        <w:t>280 с</w:t>
      </w:r>
      <w:r>
        <w:rPr>
          <w:szCs w:val="28"/>
        </w:rPr>
        <w:t>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="Times-Roman"/>
          <w:szCs w:val="28"/>
        </w:rPr>
      </w:pPr>
      <w:r w:rsidRPr="00AC6CA3">
        <w:rPr>
          <w:rFonts w:eastAsia="Times-Italic"/>
          <w:iCs/>
          <w:szCs w:val="28"/>
        </w:rPr>
        <w:t>Щерба Л. В.</w:t>
      </w:r>
      <w:r w:rsidRPr="00116D31">
        <w:rPr>
          <w:rFonts w:eastAsia="Times-Italic"/>
          <w:i/>
          <w:iCs/>
          <w:szCs w:val="28"/>
        </w:rPr>
        <w:t xml:space="preserve"> </w:t>
      </w:r>
      <w:r w:rsidRPr="00116D31">
        <w:rPr>
          <w:rFonts w:eastAsia="Times-Roman"/>
          <w:szCs w:val="28"/>
        </w:rPr>
        <w:t xml:space="preserve">Языковая система и речевая деятельность. </w:t>
      </w:r>
      <w:r w:rsidRPr="00116D31">
        <w:rPr>
          <w:szCs w:val="28"/>
        </w:rPr>
        <w:t>–</w:t>
      </w:r>
      <w:r>
        <w:rPr>
          <w:szCs w:val="28"/>
        </w:rPr>
        <w:t xml:space="preserve"> </w:t>
      </w:r>
      <w:r>
        <w:rPr>
          <w:rFonts w:eastAsia="Times-Roman"/>
          <w:szCs w:val="28"/>
        </w:rPr>
        <w:t>М.:</w:t>
      </w:r>
      <w:r w:rsidRPr="00116D31">
        <w:rPr>
          <w:rFonts w:eastAsia="Times-Roman"/>
          <w:szCs w:val="28"/>
        </w:rPr>
        <w:t>.</w:t>
      </w:r>
      <w:r w:rsidRPr="00F94F26">
        <w:rPr>
          <w:rFonts w:eastAsia="Times-Roman"/>
          <w:szCs w:val="28"/>
        </w:rPr>
        <w:t xml:space="preserve"> Наука</w:t>
      </w:r>
      <w:r w:rsidRPr="00116D31">
        <w:rPr>
          <w:rFonts w:eastAsia="Times-Roman"/>
          <w:szCs w:val="28"/>
        </w:rPr>
        <w:t>, 1974.</w:t>
      </w:r>
      <w:r w:rsidRPr="00F94F26">
        <w:t xml:space="preserve"> </w:t>
      </w:r>
      <w:r w:rsidRPr="00116D31">
        <w:rPr>
          <w:szCs w:val="28"/>
        </w:rPr>
        <w:t>–</w:t>
      </w:r>
      <w:r>
        <w:rPr>
          <w:szCs w:val="28"/>
        </w:rPr>
        <w:t xml:space="preserve"> </w:t>
      </w:r>
      <w:r w:rsidRPr="00F94F26">
        <w:rPr>
          <w:rFonts w:eastAsia="Times-Roman"/>
          <w:szCs w:val="28"/>
        </w:rPr>
        <w:t>424</w:t>
      </w:r>
      <w:r>
        <w:rPr>
          <w:rFonts w:eastAsia="Times-Roman"/>
          <w:szCs w:val="28"/>
        </w:rPr>
        <w:t xml:space="preserve"> с.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="Times-Roman"/>
          <w:szCs w:val="28"/>
        </w:rPr>
      </w:pPr>
      <w:r w:rsidRPr="00AC6CA3">
        <w:rPr>
          <w:rFonts w:eastAsia="Times-Italic"/>
          <w:iCs/>
          <w:szCs w:val="28"/>
        </w:rPr>
        <w:t>Якобсон Р. О.</w:t>
      </w:r>
      <w:r w:rsidRPr="00116D31">
        <w:rPr>
          <w:rFonts w:eastAsia="Times-Italic"/>
          <w:i/>
          <w:iCs/>
          <w:szCs w:val="28"/>
        </w:rPr>
        <w:t xml:space="preserve"> </w:t>
      </w:r>
      <w:r w:rsidRPr="00116D31">
        <w:rPr>
          <w:rFonts w:eastAsia="Times-Roman"/>
          <w:szCs w:val="28"/>
        </w:rPr>
        <w:t xml:space="preserve">О лингвистических аспектах перевода // </w:t>
      </w:r>
      <w:r w:rsidRPr="00AC6CA3">
        <w:rPr>
          <w:rFonts w:eastAsia="Times-Roman"/>
          <w:szCs w:val="28"/>
        </w:rPr>
        <w:t>Вопросы теории пере</w:t>
      </w:r>
      <w:r>
        <w:rPr>
          <w:rFonts w:eastAsia="Times-Roman"/>
          <w:szCs w:val="28"/>
        </w:rPr>
        <w:t xml:space="preserve">вода в зарубежной лингвистике. </w:t>
      </w:r>
      <w:r w:rsidRPr="00116D31">
        <w:rPr>
          <w:szCs w:val="28"/>
        </w:rPr>
        <w:t>–</w:t>
      </w:r>
      <w:r>
        <w:rPr>
          <w:rFonts w:eastAsia="Times-Roman"/>
          <w:szCs w:val="28"/>
        </w:rPr>
        <w:t xml:space="preserve"> М.: </w:t>
      </w:r>
      <w:r w:rsidRPr="00F94F26">
        <w:rPr>
          <w:rFonts w:eastAsia="Times-Roman"/>
          <w:szCs w:val="28"/>
        </w:rPr>
        <w:t>Международные отношения</w:t>
      </w:r>
      <w:r>
        <w:rPr>
          <w:rFonts w:eastAsia="Times-Roman"/>
          <w:szCs w:val="28"/>
        </w:rPr>
        <w:t xml:space="preserve">, 1978. </w:t>
      </w:r>
      <w:r w:rsidRPr="00116D31">
        <w:rPr>
          <w:szCs w:val="28"/>
        </w:rPr>
        <w:t>–</w:t>
      </w:r>
      <w:r>
        <w:rPr>
          <w:rFonts w:eastAsia="Times-Roman"/>
          <w:szCs w:val="28"/>
        </w:rPr>
        <w:t xml:space="preserve"> С. 16</w:t>
      </w:r>
      <w:r w:rsidRPr="00116D31">
        <w:rPr>
          <w:szCs w:val="28"/>
        </w:rPr>
        <w:t>–</w:t>
      </w:r>
      <w:r w:rsidRPr="00AC6CA3">
        <w:rPr>
          <w:rFonts w:eastAsia="Times-Roman"/>
          <w:szCs w:val="28"/>
        </w:rPr>
        <w:t>24</w:t>
      </w:r>
      <w:r>
        <w:rPr>
          <w:rFonts w:eastAsia="Times-Roman"/>
          <w:szCs w:val="28"/>
        </w:rPr>
        <w:t xml:space="preserve">. </w:t>
      </w:r>
    </w:p>
    <w:p w:rsidR="00DE0BC7" w:rsidRPr="00AC6CA3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  <w:lang w:val="en-US"/>
        </w:rPr>
      </w:pPr>
      <w:r w:rsidRPr="00116D31">
        <w:rPr>
          <w:spacing w:val="46"/>
          <w:szCs w:val="28"/>
        </w:rPr>
        <w:t>С</w:t>
      </w:r>
      <w:r w:rsidRPr="00116D31">
        <w:rPr>
          <w:spacing w:val="46"/>
          <w:szCs w:val="28"/>
          <w:lang w:val="en-US"/>
        </w:rPr>
        <w:t>assire</w:t>
      </w:r>
      <w:r w:rsidRPr="00116D31">
        <w:rPr>
          <w:szCs w:val="28"/>
        </w:rPr>
        <w:t>г</w:t>
      </w:r>
      <w:r w:rsidRPr="00116D31">
        <w:rPr>
          <w:szCs w:val="28"/>
          <w:lang w:val="en-US"/>
        </w:rPr>
        <w:t xml:space="preserve">. </w:t>
      </w:r>
      <w:r w:rsidRPr="00116D31">
        <w:rPr>
          <w:szCs w:val="28"/>
        </w:rPr>
        <w:t>Е</w:t>
      </w:r>
      <w:r w:rsidRPr="00116D31">
        <w:rPr>
          <w:szCs w:val="28"/>
          <w:lang w:val="en-US"/>
        </w:rPr>
        <w:t xml:space="preserve">. Structuralism in Modern Linguistic. </w:t>
      </w:r>
      <w:r w:rsidRPr="00AC6CA3">
        <w:rPr>
          <w:szCs w:val="28"/>
          <w:lang w:val="en-US"/>
        </w:rPr>
        <w:t>– «</w:t>
      </w:r>
      <w:r w:rsidRPr="00116D31">
        <w:rPr>
          <w:szCs w:val="28"/>
          <w:lang w:val="en-US"/>
        </w:rPr>
        <w:t>Word</w:t>
      </w:r>
      <w:r w:rsidRPr="00AC6CA3">
        <w:rPr>
          <w:szCs w:val="28"/>
          <w:lang w:val="en-US"/>
        </w:rPr>
        <w:t>», 1945. –</w:t>
      </w:r>
      <w:r>
        <w:rPr>
          <w:szCs w:val="28"/>
          <w:lang w:val="en-US"/>
        </w:rPr>
        <w:t>V</w:t>
      </w:r>
      <w:r w:rsidRPr="00116D31">
        <w:rPr>
          <w:szCs w:val="28"/>
          <w:lang w:val="en-US"/>
        </w:rPr>
        <w:t>ol</w:t>
      </w:r>
      <w:r w:rsidRPr="00AC6CA3">
        <w:rPr>
          <w:szCs w:val="28"/>
          <w:lang w:val="en-US"/>
        </w:rPr>
        <w:t>. 1</w:t>
      </w:r>
      <w:r>
        <w:rPr>
          <w:szCs w:val="28"/>
          <w:lang w:val="en-US"/>
        </w:rPr>
        <w:t>.</w:t>
      </w:r>
      <w:r w:rsidRPr="00AC6CA3">
        <w:rPr>
          <w:szCs w:val="28"/>
          <w:lang w:val="en-US"/>
        </w:rPr>
        <w:t xml:space="preserve"> – </w:t>
      </w:r>
      <w:r w:rsidRPr="00116D31">
        <w:rPr>
          <w:szCs w:val="28"/>
          <w:lang w:val="en-US"/>
        </w:rPr>
        <w:t>No</w:t>
      </w:r>
      <w:r w:rsidRPr="00AC6CA3">
        <w:rPr>
          <w:szCs w:val="28"/>
          <w:lang w:val="en-US"/>
        </w:rPr>
        <w:t>. 2</w:t>
      </w:r>
      <w:r>
        <w:rPr>
          <w:szCs w:val="28"/>
          <w:lang w:val="en-US"/>
        </w:rPr>
        <w:t>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Cs w:val="28"/>
          <w:lang w:val="en-US"/>
        </w:rPr>
      </w:pPr>
      <w:r w:rsidRPr="00116D31">
        <w:rPr>
          <w:szCs w:val="28"/>
          <w:lang w:val="en-US"/>
        </w:rPr>
        <w:t xml:space="preserve">Grammont M. Traité de phonétique. </w:t>
      </w:r>
      <w:r w:rsidRPr="00116D31">
        <w:rPr>
          <w:color w:val="000000"/>
          <w:szCs w:val="28"/>
          <w:lang w:val="en-US"/>
        </w:rPr>
        <w:t xml:space="preserve">– </w:t>
      </w:r>
      <w:r w:rsidRPr="00116D31">
        <w:rPr>
          <w:szCs w:val="28"/>
          <w:lang w:val="en-US"/>
        </w:rPr>
        <w:t>Paris, 1933</w:t>
      </w:r>
      <w:r>
        <w:rPr>
          <w:szCs w:val="28"/>
          <w:lang w:val="en-US"/>
        </w:rPr>
        <w:t>.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Cs w:val="28"/>
          <w:lang w:val="en-US"/>
        </w:rPr>
      </w:pPr>
      <w:r w:rsidRPr="00116D31">
        <w:rPr>
          <w:spacing w:val="46"/>
          <w:szCs w:val="28"/>
          <w:lang w:val="en-US"/>
        </w:rPr>
        <w:t>Mukařovský</w:t>
      </w:r>
      <w:r w:rsidRPr="00116D31">
        <w:rPr>
          <w:szCs w:val="28"/>
          <w:lang w:val="en-US"/>
        </w:rPr>
        <w:t xml:space="preserve"> J.  Strukturalism v estetice a ve vědě î literaturě. Kapitoly z České poetiky. </w:t>
      </w:r>
      <w:r w:rsidRPr="00116D31">
        <w:rPr>
          <w:color w:val="000000"/>
          <w:szCs w:val="28"/>
          <w:lang w:val="en-US"/>
        </w:rPr>
        <w:t>–</w:t>
      </w:r>
      <w:r w:rsidRPr="00116D31">
        <w:rPr>
          <w:szCs w:val="28"/>
          <w:lang w:val="en-US"/>
        </w:rPr>
        <w:t xml:space="preserve"> Prague, 1941. </w:t>
      </w:r>
    </w:p>
    <w:p w:rsidR="00DE0BC7" w:rsidRPr="00116D31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  <w:lang w:val="en-US"/>
        </w:rPr>
      </w:pPr>
      <w:r w:rsidRPr="00116D31">
        <w:rPr>
          <w:szCs w:val="28"/>
          <w:lang w:val="en-US"/>
        </w:rPr>
        <w:t>Travaux du Cercle linguistique de Prague»</w:t>
      </w:r>
      <w:r>
        <w:rPr>
          <w:szCs w:val="28"/>
          <w:lang w:val="en-US"/>
        </w:rPr>
        <w:t xml:space="preserve">. </w:t>
      </w:r>
      <w:r w:rsidRPr="00AC6CA3">
        <w:rPr>
          <w:szCs w:val="28"/>
          <w:lang w:val="en-US"/>
        </w:rPr>
        <w:t>–</w:t>
      </w:r>
      <w:r w:rsidRPr="00116D31">
        <w:rPr>
          <w:szCs w:val="28"/>
          <w:lang w:val="en-US"/>
        </w:rPr>
        <w:t xml:space="preserve"> Prague, 1929.</w:t>
      </w:r>
    </w:p>
    <w:p w:rsidR="00DE0BC7" w:rsidRPr="009F2A6D" w:rsidRDefault="00DE0BC7" w:rsidP="00DE0BC7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  <w:lang w:val="en-US"/>
        </w:rPr>
      </w:pPr>
      <w:r w:rsidRPr="00116D31">
        <w:rPr>
          <w:szCs w:val="28"/>
          <w:lang w:val="en-US"/>
        </w:rPr>
        <w:lastRenderedPageBreak/>
        <w:t>Troubetzkoy N., La phonologie actuelle</w:t>
      </w:r>
      <w:r>
        <w:rPr>
          <w:szCs w:val="28"/>
          <w:lang w:val="en-US"/>
        </w:rPr>
        <w:t xml:space="preserve"> // Psychologie du langage.</w:t>
      </w:r>
      <w:r w:rsidRPr="00AC6CA3">
        <w:rPr>
          <w:szCs w:val="28"/>
          <w:lang w:val="en-US"/>
        </w:rPr>
        <w:t xml:space="preserve"> –</w:t>
      </w:r>
      <w:r>
        <w:rPr>
          <w:szCs w:val="28"/>
          <w:lang w:val="en-US"/>
        </w:rPr>
        <w:t xml:space="preserve"> Paris, 1933. </w:t>
      </w:r>
      <w:r w:rsidRPr="00AC6CA3">
        <w:rPr>
          <w:szCs w:val="28"/>
          <w:lang w:val="en-US"/>
        </w:rPr>
        <w:t>–</w:t>
      </w:r>
      <w:r>
        <w:rPr>
          <w:szCs w:val="28"/>
          <w:lang w:val="en-US"/>
        </w:rPr>
        <w:t xml:space="preserve"> P. 227</w:t>
      </w:r>
      <w:r w:rsidRPr="007360A1">
        <w:rPr>
          <w:szCs w:val="28"/>
          <w:lang w:val="en-US"/>
        </w:rPr>
        <w:t>–</w:t>
      </w:r>
      <w:r w:rsidRPr="00116D31">
        <w:rPr>
          <w:szCs w:val="28"/>
          <w:lang w:val="en-US"/>
        </w:rPr>
        <w:t>246.</w:t>
      </w:r>
    </w:p>
    <w:p w:rsidR="00DE0BC7" w:rsidRPr="009F2A6D" w:rsidRDefault="00DE0BC7" w:rsidP="00DE0BC7">
      <w:pPr>
        <w:spacing w:line="360" w:lineRule="auto"/>
        <w:jc w:val="both"/>
        <w:rPr>
          <w:szCs w:val="28"/>
          <w:lang w:val="en-US"/>
        </w:rPr>
      </w:pPr>
    </w:p>
    <w:p w:rsidR="005022AB" w:rsidRPr="00DE0BC7" w:rsidRDefault="005022AB">
      <w:pPr>
        <w:rPr>
          <w:lang w:val="en-US"/>
        </w:rPr>
      </w:pPr>
      <w:bookmarkStart w:id="0" w:name="_GoBack"/>
      <w:bookmarkEnd w:id="0"/>
    </w:p>
    <w:sectPr w:rsidR="005022AB" w:rsidRPr="00DE0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40831"/>
    <w:multiLevelType w:val="hybridMultilevel"/>
    <w:tmpl w:val="05247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7F"/>
    <w:rsid w:val="002E527F"/>
    <w:rsid w:val="005022AB"/>
    <w:rsid w:val="009F6CA0"/>
    <w:rsid w:val="00DE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BA063-CC07-42B9-8CBD-37671595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B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0BC7"/>
    <w:pPr>
      <w:jc w:val="both"/>
    </w:pPr>
  </w:style>
  <w:style w:type="character" w:customStyle="1" w:styleId="a4">
    <w:name w:val="Основной текст Знак"/>
    <w:basedOn w:val="a0"/>
    <w:link w:val="a3"/>
    <w:rsid w:val="00DE0B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E0BC7"/>
    <w:pPr>
      <w:ind w:left="720"/>
      <w:contextualSpacing/>
    </w:pPr>
  </w:style>
  <w:style w:type="paragraph" w:customStyle="1" w:styleId="a6">
    <w:name w:val="Обычный текст"/>
    <w:basedOn w:val="a"/>
    <w:rsid w:val="00DE0BC7"/>
    <w:pPr>
      <w:ind w:firstLine="454"/>
      <w:jc w:val="both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1352</Words>
  <Characters>7709</Characters>
  <Application>Microsoft Office Word</Application>
  <DocSecurity>0</DocSecurity>
  <Lines>64</Lines>
  <Paragraphs>18</Paragraphs>
  <ScaleCrop>false</ScaleCrop>
  <Company/>
  <LinksUpToDate>false</LinksUpToDate>
  <CharactersWithSpaces>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2017-04-14T02:25:00Z</dcterms:created>
  <dcterms:modified xsi:type="dcterms:W3CDTF">2017-04-14T02:25:00Z</dcterms:modified>
</cp:coreProperties>
</file>