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A9" w:rsidRDefault="001109A9" w:rsidP="001109A9">
      <w:pPr>
        <w:ind w:left="1080"/>
        <w:rPr>
          <w:b/>
          <w:sz w:val="24"/>
        </w:rPr>
      </w:pPr>
      <w:r w:rsidRPr="00081A8D">
        <w:rPr>
          <w:b/>
          <w:sz w:val="24"/>
        </w:rPr>
        <w:t>Вопросы для подготовки к контрольной работе № 1.</w:t>
      </w:r>
    </w:p>
    <w:p w:rsidR="001109A9" w:rsidRDefault="001109A9" w:rsidP="001109A9">
      <w:pPr>
        <w:ind w:left="1080"/>
        <w:rPr>
          <w:b/>
          <w:sz w:val="24"/>
        </w:rPr>
      </w:pPr>
      <w:r>
        <w:rPr>
          <w:b/>
          <w:sz w:val="24"/>
        </w:rPr>
        <w:t>Контролируемые компетенции ОПК-2, ОПК-5.</w:t>
      </w:r>
    </w:p>
    <w:p w:rsidR="001109A9" w:rsidRPr="00081A8D" w:rsidRDefault="001109A9" w:rsidP="001109A9">
      <w:pPr>
        <w:ind w:left="1080"/>
        <w:rPr>
          <w:b/>
          <w:sz w:val="24"/>
        </w:rPr>
      </w:pPr>
    </w:p>
    <w:p w:rsidR="001109A9" w:rsidRPr="00081A8D" w:rsidRDefault="001109A9" w:rsidP="001109A9">
      <w:pPr>
        <w:numPr>
          <w:ilvl w:val="0"/>
          <w:numId w:val="1"/>
        </w:numPr>
        <w:rPr>
          <w:b/>
          <w:sz w:val="24"/>
        </w:rPr>
      </w:pPr>
      <w:r w:rsidRPr="00081A8D">
        <w:rPr>
          <w:sz w:val="24"/>
        </w:rPr>
        <w:t xml:space="preserve">Понятие </w:t>
      </w:r>
      <w:r w:rsidRPr="00081A8D">
        <w:rPr>
          <w:b/>
          <w:sz w:val="24"/>
        </w:rPr>
        <w:t>означаемое.</w:t>
      </w:r>
    </w:p>
    <w:p w:rsidR="001109A9" w:rsidRPr="00081A8D" w:rsidRDefault="001109A9" w:rsidP="001109A9">
      <w:pPr>
        <w:numPr>
          <w:ilvl w:val="0"/>
          <w:numId w:val="1"/>
        </w:numPr>
        <w:rPr>
          <w:b/>
          <w:sz w:val="24"/>
        </w:rPr>
      </w:pPr>
      <w:r w:rsidRPr="00081A8D">
        <w:rPr>
          <w:sz w:val="24"/>
        </w:rPr>
        <w:t xml:space="preserve">Соотношение терминов </w:t>
      </w:r>
      <w:r w:rsidRPr="00081A8D">
        <w:rPr>
          <w:b/>
          <w:sz w:val="24"/>
        </w:rPr>
        <w:t>означаемое, интенсионал, план содержания, значение, семантика.</w:t>
      </w:r>
    </w:p>
    <w:p w:rsidR="001109A9" w:rsidRPr="00081A8D" w:rsidRDefault="001109A9" w:rsidP="001109A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Структура значения языкового знака.</w:t>
      </w:r>
    </w:p>
    <w:p w:rsidR="001109A9" w:rsidRPr="00081A8D" w:rsidRDefault="001109A9" w:rsidP="001109A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Семантика языкового знака.</w:t>
      </w:r>
    </w:p>
    <w:p w:rsidR="001109A9" w:rsidRPr="00081A8D" w:rsidRDefault="001109A9" w:rsidP="001109A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 xml:space="preserve">Понятие о денотате и </w:t>
      </w:r>
      <w:proofErr w:type="spellStart"/>
      <w:r w:rsidRPr="00081A8D">
        <w:rPr>
          <w:sz w:val="24"/>
        </w:rPr>
        <w:t>сигнификате</w:t>
      </w:r>
      <w:proofErr w:type="spellEnd"/>
      <w:r w:rsidRPr="00081A8D">
        <w:rPr>
          <w:sz w:val="24"/>
        </w:rPr>
        <w:t xml:space="preserve">. Степень </w:t>
      </w:r>
      <w:proofErr w:type="spellStart"/>
      <w:r w:rsidRPr="00081A8D">
        <w:rPr>
          <w:sz w:val="24"/>
        </w:rPr>
        <w:t>заполненности</w:t>
      </w:r>
      <w:proofErr w:type="spellEnd"/>
      <w:r w:rsidRPr="00081A8D">
        <w:rPr>
          <w:sz w:val="24"/>
        </w:rPr>
        <w:t xml:space="preserve"> денотативного и </w:t>
      </w:r>
      <w:proofErr w:type="spellStart"/>
      <w:r w:rsidRPr="00081A8D">
        <w:rPr>
          <w:sz w:val="24"/>
        </w:rPr>
        <w:t>сигнификативного</w:t>
      </w:r>
      <w:proofErr w:type="spellEnd"/>
      <w:r w:rsidRPr="00081A8D">
        <w:rPr>
          <w:sz w:val="24"/>
        </w:rPr>
        <w:t xml:space="preserve"> слоев у слов разных групп лексики.</w:t>
      </w:r>
    </w:p>
    <w:p w:rsidR="001109A9" w:rsidRPr="00081A8D" w:rsidRDefault="001109A9" w:rsidP="001109A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Понятие о синтагматике. Типы сочетаемости</w:t>
      </w:r>
    </w:p>
    <w:p w:rsidR="001109A9" w:rsidRDefault="001109A9" w:rsidP="001109A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Понятие о прагматике языкового знака. Типы прагматической информации.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748B7"/>
    <w:multiLevelType w:val="hybridMultilevel"/>
    <w:tmpl w:val="A82C4CA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B2"/>
    <w:rsid w:val="001109A9"/>
    <w:rsid w:val="003538B2"/>
    <w:rsid w:val="005022AB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C5202-3242-4051-8648-F5D934C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A9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2017-05-09T04:29:00Z</dcterms:created>
  <dcterms:modified xsi:type="dcterms:W3CDTF">2017-05-09T04:29:00Z</dcterms:modified>
</cp:coreProperties>
</file>