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C4" w:rsidRPr="00F127C4" w:rsidRDefault="00F127C4" w:rsidP="00F127C4">
      <w:pPr>
        <w:jc w:val="center"/>
      </w:pPr>
      <w:bookmarkStart w:id="0" w:name="_GoBack"/>
      <w:r w:rsidRPr="00F127C4">
        <w:t>Домашняя контрольная работа</w:t>
      </w:r>
    </w:p>
    <w:bookmarkEnd w:id="0"/>
    <w:p w:rsidR="00F127C4" w:rsidRPr="00093892" w:rsidRDefault="00F127C4" w:rsidP="00F127C4">
      <w:pPr>
        <w:jc w:val="center"/>
        <w:rPr>
          <w:u w:val="single"/>
        </w:rPr>
      </w:pPr>
      <w:r w:rsidRPr="00093892">
        <w:rPr>
          <w:u w:val="single"/>
        </w:rPr>
        <w:t>«Методологические основы научно-исследовательской работы»</w:t>
      </w:r>
    </w:p>
    <w:p w:rsidR="00F127C4" w:rsidRPr="00093892" w:rsidRDefault="00F127C4" w:rsidP="00F127C4">
      <w:pPr>
        <w:pStyle w:val="a3"/>
        <w:numPr>
          <w:ilvl w:val="0"/>
          <w:numId w:val="1"/>
        </w:numPr>
        <w:jc w:val="both"/>
      </w:pPr>
      <w:r w:rsidRPr="00093892">
        <w:t xml:space="preserve">Выбор темы курсовой работы и обоснование ее актуальности. </w:t>
      </w:r>
    </w:p>
    <w:p w:rsidR="00F127C4" w:rsidRPr="00093892" w:rsidRDefault="00F127C4" w:rsidP="00F127C4">
      <w:pPr>
        <w:pStyle w:val="a3"/>
        <w:numPr>
          <w:ilvl w:val="0"/>
          <w:numId w:val="1"/>
        </w:numPr>
        <w:jc w:val="both"/>
      </w:pPr>
      <w:r w:rsidRPr="00093892">
        <w:t xml:space="preserve">Объект и предмет исследования. </w:t>
      </w:r>
    </w:p>
    <w:p w:rsidR="00F127C4" w:rsidRPr="00093892" w:rsidRDefault="00F127C4" w:rsidP="00F127C4">
      <w:pPr>
        <w:pStyle w:val="a3"/>
        <w:numPr>
          <w:ilvl w:val="0"/>
          <w:numId w:val="1"/>
        </w:numPr>
        <w:jc w:val="both"/>
      </w:pPr>
      <w:r w:rsidRPr="00093892">
        <w:t xml:space="preserve">Формулировка целей и задач курсовой работы.  </w:t>
      </w:r>
    </w:p>
    <w:p w:rsidR="00F127C4" w:rsidRPr="00093892" w:rsidRDefault="00F127C4" w:rsidP="00F127C4">
      <w:pPr>
        <w:pStyle w:val="a3"/>
        <w:numPr>
          <w:ilvl w:val="0"/>
          <w:numId w:val="1"/>
        </w:numPr>
        <w:jc w:val="both"/>
      </w:pPr>
      <w:r w:rsidRPr="00093892">
        <w:t xml:space="preserve">Составление тезауруса. </w:t>
      </w:r>
    </w:p>
    <w:p w:rsidR="00F127C4" w:rsidRPr="00093892" w:rsidRDefault="00F127C4" w:rsidP="00F127C4">
      <w:pPr>
        <w:pStyle w:val="a3"/>
        <w:numPr>
          <w:ilvl w:val="0"/>
          <w:numId w:val="1"/>
        </w:numPr>
        <w:jc w:val="both"/>
      </w:pPr>
      <w:r w:rsidRPr="00093892">
        <w:t xml:space="preserve">Обзор литературы по проблеме исследования. 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A34E5"/>
    <w:multiLevelType w:val="hybridMultilevel"/>
    <w:tmpl w:val="E11E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F3"/>
    <w:rsid w:val="005022AB"/>
    <w:rsid w:val="005600F3"/>
    <w:rsid w:val="009F6CA0"/>
    <w:rsid w:val="00F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E0BEA-277B-403A-B16D-CDFFA76D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2017-05-23T06:55:00Z</dcterms:created>
  <dcterms:modified xsi:type="dcterms:W3CDTF">2017-05-23T06:56:00Z</dcterms:modified>
</cp:coreProperties>
</file>