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55" w:rsidRDefault="000D0C76" w:rsidP="00E91C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1C3E" w:rsidRDefault="00E91C3E" w:rsidP="00E91C3E">
      <w:pPr>
        <w:ind w:firstLine="709"/>
        <w:jc w:val="both"/>
        <w:rPr>
          <w:rFonts w:ascii="Times New Roman" w:eastAsia="Courier New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bCs/>
          <w:i/>
        </w:rPr>
        <w:t>Написание реферата-доклада по теме курса с использованием обязательной литературы и учебных пособий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Тема реферата выбирается студентом самостоятельно из перечня основных тем курса или по согласованию с преподавателем. 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реферирования необходимо выбрать не менее пяти источников, содержащих различные точки зрения по одному вопросу.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реферирования необходимо указать, в чем отличие точек зрения, как из нескольких точек зрения складывается (или не складывается) целостное понимание проблемы.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Реферат</w:t>
      </w:r>
      <w:r>
        <w:rPr>
          <w:rFonts w:ascii="Times New Roman" w:hAnsi="Times New Roman" w:cs="Times New Roman"/>
        </w:rPr>
        <w:t xml:space="preserve"> (от лат.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referre</w:t>
      </w:r>
      <w:proofErr w:type="spellEnd"/>
      <w:r w:rsidRPr="00E91C3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докладывать, сообщать) – текст, представляющий собой продукт реферирования – сжатого изложения содержания некоторого текстуального материала (текстуальных источников: книг, брошюр, статей и др. – целиком или фрагментарно, поодиночке или в комплексе).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– адекватное по смыслу изложение содержания первичного текста. Реферат отражает главную информацию, содержащуюся в первоисточнике, существенные данные. Реферат может быть репродуктивным, воспроизводящим содержание первичного текста, и продуктивным, содержащим критическое или творческое осмысление реферируемого источника.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Учебный реферат</w:t>
      </w:r>
      <w:r>
        <w:rPr>
          <w:rFonts w:ascii="Times New Roman" w:hAnsi="Times New Roman" w:cs="Times New Roman"/>
        </w:rPr>
        <w:t xml:space="preserve"> является частным случаем научного реферата, составляемого: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вспомогательной целью: </w:t>
      </w:r>
      <w:proofErr w:type="spellStart"/>
      <w:r>
        <w:rPr>
          <w:rFonts w:ascii="Times New Roman" w:hAnsi="Times New Roman" w:cs="Times New Roman"/>
        </w:rPr>
        <w:t>компактизация</w:t>
      </w:r>
      <w:proofErr w:type="spellEnd"/>
      <w:r>
        <w:rPr>
          <w:rFonts w:ascii="Times New Roman" w:hAnsi="Times New Roman" w:cs="Times New Roman"/>
        </w:rPr>
        <w:t xml:space="preserve"> некоторого текстуального материала для удобства использования его при подготовке к экзамену или зачёту;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исследовательской целью: выборка информации по исследуемой теме из некоторого текстуального материала.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отличие от научного реферата, традиционно выступающего частью исследовательского процесса, характеризующегося большей или меньшей </w:t>
      </w:r>
      <w:proofErr w:type="spellStart"/>
      <w:r>
        <w:rPr>
          <w:rFonts w:ascii="Times New Roman" w:hAnsi="Times New Roman" w:cs="Times New Roman"/>
        </w:rPr>
        <w:t>новационностью</w:t>
      </w:r>
      <w:proofErr w:type="spellEnd"/>
      <w:r>
        <w:rPr>
          <w:rFonts w:ascii="Times New Roman" w:hAnsi="Times New Roman" w:cs="Times New Roman"/>
        </w:rPr>
        <w:t xml:space="preserve"> (получение нового знания), учебный реферат не ориентирован на </w:t>
      </w:r>
      <w:proofErr w:type="spellStart"/>
      <w:r>
        <w:rPr>
          <w:rFonts w:ascii="Times New Roman" w:hAnsi="Times New Roman" w:cs="Times New Roman"/>
        </w:rPr>
        <w:t>новационность</w:t>
      </w:r>
      <w:proofErr w:type="spellEnd"/>
      <w:r>
        <w:rPr>
          <w:rFonts w:ascii="Times New Roman" w:hAnsi="Times New Roman" w:cs="Times New Roman"/>
        </w:rPr>
        <w:t xml:space="preserve">, но выступает самодостаточным произведением, выполняемым преимущественно с </w:t>
      </w:r>
      <w:proofErr w:type="spellStart"/>
      <w:r>
        <w:rPr>
          <w:rFonts w:ascii="Times New Roman" w:hAnsi="Times New Roman" w:cs="Times New Roman"/>
        </w:rPr>
        <w:t>тренинговой</w:t>
      </w:r>
      <w:proofErr w:type="spellEnd"/>
      <w:r>
        <w:rPr>
          <w:rFonts w:ascii="Times New Roman" w:hAnsi="Times New Roman" w:cs="Times New Roman"/>
        </w:rPr>
        <w:t xml:space="preserve"> целью: формирует научно - текстуальную грамотность, развивает логико-конструктивную способность мышления, его скорость, информационную базу у студента. В связи с этим учебный реферат призван: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четко решать стоящую перед ним задачу: раскрытие темы реферата через изложение основных идей, тезисов, сюжетов реферируемых текстов;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выполняться в соответствии с установленными правилами. 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Ориентировочный объем учебного реферата – 3-8 страниц. Объем реферата – не самоцель, но воплощение успешно выполненной работы, то есть полноценно раскрытой темы. Учитывая затруднительность освоения объемных текстов в современной действительности при интенсивном разрастании требующей усвоения информации и ускорении темпа жизни, студенту не следует «гнаться за объемом» составляемого им реферата, прибегать к обширным описаниям, но имеет смысл стремиться к тщательной «фильтрации», </w:t>
      </w:r>
      <w:proofErr w:type="spellStart"/>
      <w:r>
        <w:rPr>
          <w:rFonts w:ascii="Times New Roman" w:hAnsi="Times New Roman" w:cs="Times New Roman"/>
        </w:rPr>
        <w:t>иерархизации</w:t>
      </w:r>
      <w:proofErr w:type="spellEnd"/>
      <w:r>
        <w:rPr>
          <w:rFonts w:ascii="Times New Roman" w:hAnsi="Times New Roman" w:cs="Times New Roman"/>
        </w:rPr>
        <w:t xml:space="preserve"> своих мыслей с последующим их кратким, емким изложением, к цитированию наиболее значимых, информативных фрагментов изучаемых текстов, активному использованию схем, таблиц.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Работа над рефератом начинается с выбора студентом темы реферата – «вектора», задающего направление работы над рефератом, тезиса, который должен быть раскрыт («развернут») содержанием реферата. Для того чтобы тема реферата не воспринималась формально, студенту имеет смысл в процессе освоения материала курса подметить в нем моменты, вызывающие у него наибольший интерес, связать с ними тему своего реферата.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выборе темы реферата возможны два варианта: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выбор темы из заданного перечня тем докладов;</w:t>
      </w:r>
    </w:p>
    <w:p w:rsidR="00E91C3E" w:rsidRDefault="00E91C3E" w:rsidP="00E91C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самостоятельный выбор темы: в этом случае студенту следует согласовать тему с преподавателем.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Приступая к подготовке реферативного сообщения, помните, что ваша главная цель – глубоко осмыслить материал по теме сообщения, объективно и корректно изложить положения авторов текстов-источников и сформулировать собственное отношение к излагаемому материалу.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Подберите литературу по теме реферативного сообщения. Внимательно прочитайте и проанализируйте выбранные источники: вычлените наиболее важную проблематику по избранной теме, сущность точек зрения авторов и излагаемых ими подходов. Выпишите основные положения, которые могут составить содержание вашего реферативного сообщения.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В качестве научных источников могут быть использованы различные материалы. Однако, в первую очередь, следует обратиться к перечню источников, данных в списке основной и дополнительной литературы.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Сравните информацию изучаемых источников, определите общее и различия, выберите базовый источник, где тема, на ваш взгляд, изложена наиболее полно.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Составьте план реферативного сообщения. Оно должен включать в себя следующие разделы: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а) Введение (представление темы сообщения):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 xml:space="preserve">    1)цель и задачи реферативного сообщения,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 xml:space="preserve">    2)актуальность рассматриваемой проблемы;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б) Главная часть (аналитическое изложение рассматриваемой проблемы):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 xml:space="preserve">    1)формулировка вопросов темы (как правило, не более 3-х),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 xml:space="preserve">    2) изложение содержания рассматриваемых вопросов;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в) Заключение (выводы, которые должны быть сделаны автором по исследованным источникам, и мнение автора по рассмотренным вопросам реферата);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г) Библиография (список литературы, использованной при подготовке сообщения, с указанием исходных данных).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Синтезируйте выбранные вами материалы из различных источников в собственный логически связанный текст с элементами собственного анализа и критической оценки позиции авторов, при этом возможна аргументация позиции автора реферативного сообщения при присоединении его к одной из точек зрения.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Прочитайте подготовленный вами текст реферативного сообщения. Проанализируйте его с точки зрения точности и адекватности изложения позиций авторов текстов-источников. Сделайте оценку собственной аргументации выдвинутых (изложенных) вами положений.</w:t>
      </w:r>
    </w:p>
    <w:p w:rsidR="00E91C3E" w:rsidRDefault="00E91C3E" w:rsidP="00E91C3E">
      <w:pPr>
        <w:pStyle w:val="article"/>
        <w:spacing w:before="0" w:beforeAutospacing="0" w:after="0" w:afterAutospacing="0"/>
        <w:ind w:firstLine="709"/>
        <w:jc w:val="both"/>
      </w:pPr>
      <w:r>
        <w:t>Отредактируйте написанный текст, наберите на компьютере.</w:t>
      </w:r>
    </w:p>
    <w:p w:rsidR="00E91C3E" w:rsidRDefault="00E91C3E" w:rsidP="00E91C3E"/>
    <w:p w:rsidR="00E91C3E" w:rsidRDefault="00E91C3E" w:rsidP="00E91C3E"/>
    <w:p w:rsidR="001E5A36" w:rsidRDefault="001E5A36"/>
    <w:sectPr w:rsidR="001E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627"/>
    <w:rsid w:val="000D0C76"/>
    <w:rsid w:val="001E5A36"/>
    <w:rsid w:val="00506B55"/>
    <w:rsid w:val="00B87627"/>
    <w:rsid w:val="00E91C3E"/>
    <w:rsid w:val="00E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37430-93B4-4A7B-86B4-FB94441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55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9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4757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5</cp:revision>
  <dcterms:created xsi:type="dcterms:W3CDTF">2020-10-13T12:44:00Z</dcterms:created>
  <dcterms:modified xsi:type="dcterms:W3CDTF">2020-10-15T03:56:00Z</dcterms:modified>
</cp:coreProperties>
</file>