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589B" w:rsidRPr="00F5589B" w:rsidRDefault="00F5589B" w:rsidP="00F5589B">
      <w:pPr>
        <w:pStyle w:val="a3"/>
        <w:jc w:val="both"/>
        <w:rPr>
          <w:color w:val="000000"/>
          <w:sz w:val="28"/>
          <w:szCs w:val="28"/>
        </w:rPr>
      </w:pPr>
      <w:r w:rsidRPr="00F5589B">
        <w:rPr>
          <w:color w:val="000000"/>
          <w:sz w:val="28"/>
          <w:szCs w:val="28"/>
        </w:rPr>
        <w:t>Подготовиться к ответу на следующие вопросы:</w:t>
      </w:r>
    </w:p>
    <w:p w:rsidR="00F5589B" w:rsidRPr="00F5589B" w:rsidRDefault="00457160" w:rsidP="00F5589B">
      <w:pPr>
        <w:pStyle w:val="a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</w:t>
      </w:r>
      <w:r w:rsidR="00F5589B" w:rsidRPr="00F5589B">
        <w:rPr>
          <w:color w:val="000000"/>
          <w:sz w:val="28"/>
          <w:szCs w:val="28"/>
        </w:rPr>
        <w:t>. В чем необходимость научной классификации языков?</w:t>
      </w:r>
    </w:p>
    <w:p w:rsidR="00F5589B" w:rsidRPr="00F5589B" w:rsidRDefault="00457160" w:rsidP="00F5589B">
      <w:pPr>
        <w:pStyle w:val="a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="00F5589B" w:rsidRPr="00F5589B">
        <w:rPr>
          <w:color w:val="000000"/>
          <w:sz w:val="28"/>
          <w:szCs w:val="28"/>
        </w:rPr>
        <w:t>. Что лежит в основе генеалогической классификации языков? Объясните термин "генеалогическая".</w:t>
      </w:r>
    </w:p>
    <w:p w:rsidR="00F5589B" w:rsidRPr="00F5589B" w:rsidRDefault="00457160" w:rsidP="00F5589B">
      <w:pPr>
        <w:pStyle w:val="a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F5589B" w:rsidRPr="00F5589B">
        <w:rPr>
          <w:color w:val="000000"/>
          <w:sz w:val="28"/>
          <w:szCs w:val="28"/>
        </w:rPr>
        <w:t>. Каковы принципы построения генеалогической классификации языков?</w:t>
      </w:r>
    </w:p>
    <w:p w:rsidR="00F5589B" w:rsidRPr="00F5589B" w:rsidRDefault="00457160" w:rsidP="00F5589B">
      <w:pPr>
        <w:pStyle w:val="a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F5589B" w:rsidRPr="00F5589B">
        <w:rPr>
          <w:color w:val="000000"/>
          <w:sz w:val="28"/>
          <w:szCs w:val="28"/>
        </w:rPr>
        <w:t>. Каким образом устанавливается общность или различие происхождения языков?</w:t>
      </w:r>
    </w:p>
    <w:p w:rsidR="00F5589B" w:rsidRPr="00F5589B" w:rsidRDefault="00457160" w:rsidP="00F5589B">
      <w:pPr>
        <w:pStyle w:val="a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="00F5589B" w:rsidRPr="00F5589B">
        <w:rPr>
          <w:color w:val="000000"/>
          <w:sz w:val="28"/>
          <w:szCs w:val="28"/>
        </w:rPr>
        <w:t>.Раскройте значение терминов «семья языков», «группа языков», «ветвь языков», «праязык», «язык-основа».</w:t>
      </w:r>
    </w:p>
    <w:p w:rsidR="00F5589B" w:rsidRPr="00F5589B" w:rsidRDefault="00457160" w:rsidP="00F5589B">
      <w:pPr>
        <w:pStyle w:val="a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</w:t>
      </w:r>
      <w:r w:rsidR="00F5589B" w:rsidRPr="00F5589B">
        <w:rPr>
          <w:color w:val="000000"/>
          <w:sz w:val="28"/>
          <w:szCs w:val="28"/>
        </w:rPr>
        <w:t>. Идентичны ли понятия территориальной общности языков и общности их происхождения? Аргументируйте ответ и проиллюстрируйте его примерами.</w:t>
      </w:r>
    </w:p>
    <w:p w:rsidR="00F5589B" w:rsidRPr="00F5589B" w:rsidRDefault="00457160" w:rsidP="00F5589B">
      <w:pPr>
        <w:pStyle w:val="a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</w:t>
      </w:r>
      <w:r w:rsidR="00F5589B" w:rsidRPr="00F5589B">
        <w:rPr>
          <w:color w:val="000000"/>
          <w:sz w:val="28"/>
          <w:szCs w:val="28"/>
        </w:rPr>
        <w:t>. Как можно объяснить генеалогическую общность языков, территориально отдаленных друг от друга? Приведите примеры таких языков.</w:t>
      </w:r>
    </w:p>
    <w:p w:rsidR="00F5589B" w:rsidRPr="00F5589B" w:rsidRDefault="00457160" w:rsidP="00F5589B">
      <w:pPr>
        <w:pStyle w:val="a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8</w:t>
      </w:r>
      <w:r w:rsidR="00F5589B" w:rsidRPr="00F5589B">
        <w:rPr>
          <w:color w:val="000000"/>
          <w:sz w:val="28"/>
          <w:szCs w:val="28"/>
        </w:rPr>
        <w:t>. Можно ли предположить, что индоевропейские языки в количественном отношении будут развиваться и дальше? Какие условия необходимы для появления нового языка?</w:t>
      </w:r>
    </w:p>
    <w:p w:rsidR="00F5589B" w:rsidRPr="00F5589B" w:rsidRDefault="00457160" w:rsidP="00F5589B">
      <w:pPr>
        <w:pStyle w:val="a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9</w:t>
      </w:r>
      <w:r w:rsidR="00F5589B" w:rsidRPr="00F5589B">
        <w:rPr>
          <w:color w:val="000000"/>
          <w:sz w:val="28"/>
          <w:szCs w:val="28"/>
        </w:rPr>
        <w:t>. Нижеследующие языки распределите по семьям и группам в соответствии с генеалогической классификацией языков. Укажите, какие из них являются государственными и где:</w:t>
      </w:r>
    </w:p>
    <w:p w:rsidR="00F5589B" w:rsidRPr="00F5589B" w:rsidRDefault="00F5589B" w:rsidP="00F5589B">
      <w:pPr>
        <w:pStyle w:val="a3"/>
        <w:jc w:val="both"/>
        <w:rPr>
          <w:color w:val="000000"/>
          <w:sz w:val="28"/>
          <w:szCs w:val="28"/>
        </w:rPr>
      </w:pPr>
      <w:r w:rsidRPr="00F5589B">
        <w:rPr>
          <w:color w:val="000000"/>
          <w:sz w:val="28"/>
          <w:szCs w:val="28"/>
        </w:rPr>
        <w:t xml:space="preserve">чешский, немецкий, турецкий, азербайджанский, арабский, санскрит, абхазский, баскский, украинский, туркменский, осетинский, словацкий, итальянский, английский, алтайский, ирландский, креольский, венгерский, китайский, армянский, греческий, португальский, сербохорватский, румынский, вьетнамский, японский, болгарский, аварский, чувашский, тамильский, эскимосский, майя, </w:t>
      </w:r>
      <w:proofErr w:type="spellStart"/>
      <w:r w:rsidRPr="00F5589B">
        <w:rPr>
          <w:color w:val="000000"/>
          <w:sz w:val="28"/>
          <w:szCs w:val="28"/>
        </w:rPr>
        <w:t>калмыкский</w:t>
      </w:r>
      <w:proofErr w:type="spellEnd"/>
      <w:r w:rsidRPr="00F5589B">
        <w:rPr>
          <w:color w:val="000000"/>
          <w:sz w:val="28"/>
          <w:szCs w:val="28"/>
        </w:rPr>
        <w:t>, марийский, корейский, афганский, хинди, пушту, цыганский, бенгали, маори, курдский, кашубский, фламандский, латинский, суахили.</w:t>
      </w:r>
    </w:p>
    <w:p w:rsidR="00F5589B" w:rsidRPr="00F5589B" w:rsidRDefault="00457160" w:rsidP="00F5589B">
      <w:pPr>
        <w:pStyle w:val="a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10</w:t>
      </w:r>
      <w:r w:rsidR="00F5589B" w:rsidRPr="00F5589B">
        <w:rPr>
          <w:color w:val="000000"/>
          <w:sz w:val="28"/>
          <w:szCs w:val="28"/>
        </w:rPr>
        <w:t xml:space="preserve">. Распределите по группам следующие индоевропейские языки: белорусский, бретонский, македонский, литовский, латгальский, исландский, осетинский, французский, молдавский, провансальский, русский, фризский, латышский, испанский, </w:t>
      </w:r>
      <w:proofErr w:type="spellStart"/>
      <w:r w:rsidR="00F5589B" w:rsidRPr="00F5589B">
        <w:rPr>
          <w:color w:val="000000"/>
          <w:sz w:val="28"/>
          <w:szCs w:val="28"/>
        </w:rPr>
        <w:t>полабский</w:t>
      </w:r>
      <w:proofErr w:type="spellEnd"/>
      <w:r w:rsidR="00F5589B" w:rsidRPr="00F5589B">
        <w:rPr>
          <w:color w:val="000000"/>
          <w:sz w:val="28"/>
          <w:szCs w:val="28"/>
        </w:rPr>
        <w:t>, шотландский, готский</w:t>
      </w:r>
      <w:r w:rsidR="00F5589B" w:rsidRPr="00F5589B">
        <w:rPr>
          <w:b/>
          <w:bCs/>
          <w:color w:val="000000"/>
          <w:sz w:val="28"/>
          <w:szCs w:val="28"/>
        </w:rPr>
        <w:t>, </w:t>
      </w:r>
      <w:r w:rsidR="00F5589B" w:rsidRPr="00F5589B">
        <w:rPr>
          <w:color w:val="000000"/>
          <w:sz w:val="28"/>
          <w:szCs w:val="28"/>
        </w:rPr>
        <w:t>ретороманский, галльский, готский, шведский, словенским, польский, таджикский, словацкий.</w:t>
      </w:r>
    </w:p>
    <w:p w:rsidR="00F5589B" w:rsidRPr="00F5589B" w:rsidRDefault="00457160" w:rsidP="00F5589B">
      <w:pPr>
        <w:pStyle w:val="a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11</w:t>
      </w:r>
      <w:r w:rsidR="00F5589B" w:rsidRPr="00F5589B">
        <w:rPr>
          <w:color w:val="000000"/>
          <w:sz w:val="28"/>
          <w:szCs w:val="28"/>
        </w:rPr>
        <w:t>. Какие из перечисленных языков легче выучить русскому учащемуся и почему: украинский, польский, английский, финский, эскимосский?</w:t>
      </w:r>
    </w:p>
    <w:p w:rsidR="00F5589B" w:rsidRDefault="00F5589B" w:rsidP="00F5589B">
      <w:pPr>
        <w:jc w:val="both"/>
        <w:rPr>
          <w:rFonts w:ascii="Times New Roman" w:hAnsi="Times New Roman" w:cs="Times New Roman"/>
          <w:sz w:val="28"/>
          <w:szCs w:val="28"/>
        </w:rPr>
      </w:pPr>
      <w:r w:rsidRPr="00F5589B">
        <w:rPr>
          <w:rFonts w:ascii="Times New Roman" w:hAnsi="Times New Roman" w:cs="Times New Roman"/>
          <w:sz w:val="28"/>
          <w:szCs w:val="28"/>
        </w:rPr>
        <w:lastRenderedPageBreak/>
        <w:t>1</w:t>
      </w:r>
      <w:r w:rsidR="00457160">
        <w:rPr>
          <w:rFonts w:ascii="Times New Roman" w:hAnsi="Times New Roman" w:cs="Times New Roman"/>
          <w:sz w:val="28"/>
          <w:szCs w:val="28"/>
        </w:rPr>
        <w:t>2</w:t>
      </w:r>
      <w:r w:rsidRPr="00F5589B">
        <w:rPr>
          <w:rFonts w:ascii="Times New Roman" w:hAnsi="Times New Roman" w:cs="Times New Roman"/>
          <w:sz w:val="28"/>
          <w:szCs w:val="28"/>
        </w:rPr>
        <w:t>. Можно ли говорить о сходстве языков на основании приведенных совпадений слов. Мотивируйте свой ответ.</w:t>
      </w:r>
    </w:p>
    <w:p w:rsidR="00F5589B" w:rsidRDefault="00F5589B" w:rsidP="00F5589B">
      <w:pPr>
        <w:jc w:val="both"/>
        <w:rPr>
          <w:rFonts w:ascii="Times New Roman" w:hAnsi="Times New Roman" w:cs="Times New Roman"/>
          <w:sz w:val="28"/>
          <w:szCs w:val="28"/>
        </w:rPr>
      </w:pPr>
      <w:r w:rsidRPr="00F5589B">
        <w:rPr>
          <w:rFonts w:ascii="Times New Roman" w:hAnsi="Times New Roman" w:cs="Times New Roman"/>
          <w:sz w:val="28"/>
          <w:szCs w:val="28"/>
        </w:rPr>
        <w:t xml:space="preserve"> а) узбек. бурун (нос) и русск. бурун (пенная волна), </w:t>
      </w:r>
    </w:p>
    <w:p w:rsidR="00F5589B" w:rsidRDefault="00F5589B" w:rsidP="00F5589B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5589B">
        <w:rPr>
          <w:rFonts w:ascii="Times New Roman" w:hAnsi="Times New Roman" w:cs="Times New Roman"/>
          <w:sz w:val="28"/>
          <w:szCs w:val="28"/>
        </w:rPr>
        <w:t>турец</w:t>
      </w:r>
      <w:proofErr w:type="spellEnd"/>
      <w:r w:rsidRPr="00F5589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F5589B">
        <w:rPr>
          <w:rFonts w:ascii="Times New Roman" w:hAnsi="Times New Roman" w:cs="Times New Roman"/>
          <w:sz w:val="28"/>
          <w:szCs w:val="28"/>
        </w:rPr>
        <w:t>burak</w:t>
      </w:r>
      <w:proofErr w:type="spellEnd"/>
      <w:r w:rsidRPr="00F5589B">
        <w:rPr>
          <w:rFonts w:ascii="Times New Roman" w:hAnsi="Times New Roman" w:cs="Times New Roman"/>
          <w:sz w:val="28"/>
          <w:szCs w:val="28"/>
        </w:rPr>
        <w:t xml:space="preserve"> (бесплодная земля) и русск. бурак (свекла), </w:t>
      </w:r>
      <w:proofErr w:type="spellStart"/>
      <w:r w:rsidRPr="00F5589B">
        <w:rPr>
          <w:rFonts w:ascii="Times New Roman" w:hAnsi="Times New Roman" w:cs="Times New Roman"/>
          <w:sz w:val="28"/>
          <w:szCs w:val="28"/>
        </w:rPr>
        <w:t>турец</w:t>
      </w:r>
      <w:proofErr w:type="spellEnd"/>
      <w:r w:rsidRPr="00F5589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F5589B">
        <w:rPr>
          <w:rFonts w:ascii="Times New Roman" w:hAnsi="Times New Roman" w:cs="Times New Roman"/>
          <w:sz w:val="28"/>
          <w:szCs w:val="28"/>
        </w:rPr>
        <w:t>kulak</w:t>
      </w:r>
      <w:proofErr w:type="spellEnd"/>
      <w:r w:rsidRPr="00F5589B">
        <w:rPr>
          <w:rFonts w:ascii="Times New Roman" w:hAnsi="Times New Roman" w:cs="Times New Roman"/>
          <w:sz w:val="28"/>
          <w:szCs w:val="28"/>
        </w:rPr>
        <w:t xml:space="preserve"> (ухо) и русск. кулак (сжатая кисть руки). </w:t>
      </w:r>
    </w:p>
    <w:p w:rsidR="00F5589B" w:rsidRDefault="00F5589B" w:rsidP="00F5589B">
      <w:pPr>
        <w:jc w:val="both"/>
        <w:rPr>
          <w:rFonts w:ascii="Times New Roman" w:hAnsi="Times New Roman" w:cs="Times New Roman"/>
          <w:sz w:val="28"/>
          <w:szCs w:val="28"/>
        </w:rPr>
      </w:pPr>
      <w:r w:rsidRPr="00F5589B">
        <w:rPr>
          <w:rFonts w:ascii="Times New Roman" w:hAnsi="Times New Roman" w:cs="Times New Roman"/>
          <w:sz w:val="28"/>
          <w:szCs w:val="28"/>
        </w:rPr>
        <w:t xml:space="preserve">б) франц. </w:t>
      </w:r>
      <w:proofErr w:type="spellStart"/>
      <w:r w:rsidRPr="00F5589B">
        <w:rPr>
          <w:rFonts w:ascii="Times New Roman" w:hAnsi="Times New Roman" w:cs="Times New Roman"/>
          <w:sz w:val="28"/>
          <w:szCs w:val="28"/>
        </w:rPr>
        <w:t>vache</w:t>
      </w:r>
      <w:proofErr w:type="spellEnd"/>
      <w:r w:rsidRPr="00F5589B">
        <w:rPr>
          <w:rFonts w:ascii="Times New Roman" w:hAnsi="Times New Roman" w:cs="Times New Roman"/>
          <w:sz w:val="28"/>
          <w:szCs w:val="28"/>
        </w:rPr>
        <w:t xml:space="preserve"> (корова) и русск. местоимение ваш, франц. </w:t>
      </w:r>
      <w:proofErr w:type="spellStart"/>
      <w:r w:rsidRPr="00F5589B">
        <w:rPr>
          <w:rFonts w:ascii="Times New Roman" w:hAnsi="Times New Roman" w:cs="Times New Roman"/>
          <w:sz w:val="28"/>
          <w:szCs w:val="28"/>
        </w:rPr>
        <w:t>côte</w:t>
      </w:r>
      <w:proofErr w:type="spellEnd"/>
      <w:r w:rsidRPr="00F5589B">
        <w:rPr>
          <w:rFonts w:ascii="Times New Roman" w:hAnsi="Times New Roman" w:cs="Times New Roman"/>
          <w:sz w:val="28"/>
          <w:szCs w:val="28"/>
        </w:rPr>
        <w:t xml:space="preserve"> (берег) и русск. кот, франц. </w:t>
      </w:r>
      <w:proofErr w:type="spellStart"/>
      <w:r w:rsidRPr="00F5589B">
        <w:rPr>
          <w:rFonts w:ascii="Times New Roman" w:hAnsi="Times New Roman" w:cs="Times New Roman"/>
          <w:sz w:val="28"/>
          <w:szCs w:val="28"/>
        </w:rPr>
        <w:t>mouche</w:t>
      </w:r>
      <w:proofErr w:type="spellEnd"/>
      <w:r w:rsidRPr="00F5589B">
        <w:rPr>
          <w:rFonts w:ascii="Times New Roman" w:hAnsi="Times New Roman" w:cs="Times New Roman"/>
          <w:sz w:val="28"/>
          <w:szCs w:val="28"/>
        </w:rPr>
        <w:t xml:space="preserve"> [</w:t>
      </w:r>
      <w:proofErr w:type="spellStart"/>
      <w:r w:rsidRPr="00F5589B">
        <w:rPr>
          <w:rFonts w:ascii="Times New Roman" w:hAnsi="Times New Roman" w:cs="Times New Roman"/>
          <w:sz w:val="28"/>
          <w:szCs w:val="28"/>
        </w:rPr>
        <w:t>mu</w:t>
      </w:r>
      <w:proofErr w:type="spellEnd"/>
      <w:r w:rsidRPr="00F5589B">
        <w:rPr>
          <w:rFonts w:ascii="Times New Roman" w:hAnsi="Times New Roman" w:cs="Times New Roman"/>
          <w:sz w:val="28"/>
          <w:szCs w:val="28"/>
        </w:rPr>
        <w:t xml:space="preserve"> ∫] (муха) и русск. муж [</w:t>
      </w:r>
      <w:proofErr w:type="spellStart"/>
      <w:r w:rsidRPr="00F5589B">
        <w:rPr>
          <w:rFonts w:ascii="Times New Roman" w:hAnsi="Times New Roman" w:cs="Times New Roman"/>
          <w:sz w:val="28"/>
          <w:szCs w:val="28"/>
        </w:rPr>
        <w:t>муш</w:t>
      </w:r>
      <w:proofErr w:type="spellEnd"/>
      <w:r w:rsidRPr="00F5589B">
        <w:rPr>
          <w:rFonts w:ascii="Times New Roman" w:hAnsi="Times New Roman" w:cs="Times New Roman"/>
          <w:sz w:val="28"/>
          <w:szCs w:val="28"/>
        </w:rPr>
        <w:t xml:space="preserve">]. </w:t>
      </w:r>
    </w:p>
    <w:p w:rsidR="00457160" w:rsidRDefault="00457160" w:rsidP="00F5589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</w:t>
      </w:r>
      <w:r w:rsidR="00F5589B" w:rsidRPr="00F5589B">
        <w:rPr>
          <w:rFonts w:ascii="Times New Roman" w:hAnsi="Times New Roman" w:cs="Times New Roman"/>
          <w:sz w:val="28"/>
          <w:szCs w:val="28"/>
        </w:rPr>
        <w:t>. Сравните образование степеней сравнения прилагательных в родственных языках. Покажите общность формообразующих аффиксов.</w:t>
      </w:r>
    </w:p>
    <w:p w:rsidR="00F5589B" w:rsidRDefault="00F5589B" w:rsidP="00F5589B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5716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F5589B">
        <w:rPr>
          <w:rFonts w:ascii="Times New Roman" w:hAnsi="Times New Roman" w:cs="Times New Roman"/>
          <w:sz w:val="28"/>
          <w:szCs w:val="28"/>
        </w:rPr>
        <w:t>а</w:t>
      </w:r>
      <w:r w:rsidRPr="00457160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r w:rsidRPr="00F5589B">
        <w:rPr>
          <w:rFonts w:ascii="Times New Roman" w:hAnsi="Times New Roman" w:cs="Times New Roman"/>
          <w:sz w:val="28"/>
          <w:szCs w:val="28"/>
        </w:rPr>
        <w:t>немец</w:t>
      </w:r>
      <w:r w:rsidRPr="00457160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457160">
        <w:rPr>
          <w:rFonts w:ascii="Times New Roman" w:hAnsi="Times New Roman" w:cs="Times New Roman"/>
          <w:sz w:val="28"/>
          <w:szCs w:val="28"/>
          <w:lang w:val="en-US"/>
        </w:rPr>
        <w:t>lang</w:t>
      </w:r>
      <w:proofErr w:type="spellEnd"/>
      <w:r w:rsidRPr="00457160">
        <w:rPr>
          <w:rFonts w:ascii="Times New Roman" w:hAnsi="Times New Roman" w:cs="Times New Roman"/>
          <w:sz w:val="28"/>
          <w:szCs w:val="28"/>
          <w:lang w:val="en-US"/>
        </w:rPr>
        <w:t xml:space="preserve"> — </w:t>
      </w:r>
      <w:proofErr w:type="spellStart"/>
      <w:r w:rsidRPr="00457160">
        <w:rPr>
          <w:rFonts w:ascii="Times New Roman" w:hAnsi="Times New Roman" w:cs="Times New Roman"/>
          <w:sz w:val="28"/>
          <w:szCs w:val="28"/>
          <w:lang w:val="en-US"/>
        </w:rPr>
        <w:t>länger</w:t>
      </w:r>
      <w:proofErr w:type="spellEnd"/>
      <w:r w:rsidRPr="00457160">
        <w:rPr>
          <w:rFonts w:ascii="Times New Roman" w:hAnsi="Times New Roman" w:cs="Times New Roman"/>
          <w:sz w:val="28"/>
          <w:szCs w:val="28"/>
          <w:lang w:val="en-US"/>
        </w:rPr>
        <w:t xml:space="preserve"> — </w:t>
      </w:r>
      <w:proofErr w:type="spellStart"/>
      <w:r w:rsidRPr="00457160">
        <w:rPr>
          <w:rFonts w:ascii="Times New Roman" w:hAnsi="Times New Roman" w:cs="Times New Roman"/>
          <w:sz w:val="28"/>
          <w:szCs w:val="28"/>
          <w:lang w:val="en-US"/>
        </w:rPr>
        <w:t>längsten</w:t>
      </w:r>
      <w:proofErr w:type="spellEnd"/>
      <w:r w:rsidRPr="00457160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F5589B">
        <w:rPr>
          <w:rFonts w:ascii="Times New Roman" w:hAnsi="Times New Roman" w:cs="Times New Roman"/>
          <w:sz w:val="28"/>
          <w:szCs w:val="28"/>
        </w:rPr>
        <w:t>голланд</w:t>
      </w:r>
      <w:r w:rsidRPr="00457160">
        <w:rPr>
          <w:rFonts w:ascii="Times New Roman" w:hAnsi="Times New Roman" w:cs="Times New Roman"/>
          <w:sz w:val="28"/>
          <w:szCs w:val="28"/>
          <w:lang w:val="en-US"/>
        </w:rPr>
        <w:t xml:space="preserve">. — </w:t>
      </w:r>
      <w:proofErr w:type="spellStart"/>
      <w:r w:rsidRPr="00457160">
        <w:rPr>
          <w:rFonts w:ascii="Times New Roman" w:hAnsi="Times New Roman" w:cs="Times New Roman"/>
          <w:sz w:val="28"/>
          <w:szCs w:val="28"/>
          <w:lang w:val="en-US"/>
        </w:rPr>
        <w:t>lang</w:t>
      </w:r>
      <w:proofErr w:type="spellEnd"/>
      <w:r w:rsidRPr="00457160">
        <w:rPr>
          <w:rFonts w:ascii="Times New Roman" w:hAnsi="Times New Roman" w:cs="Times New Roman"/>
          <w:sz w:val="28"/>
          <w:szCs w:val="28"/>
          <w:lang w:val="en-US"/>
        </w:rPr>
        <w:t xml:space="preserve"> — </w:t>
      </w:r>
      <w:proofErr w:type="spellStart"/>
      <w:r w:rsidRPr="00457160">
        <w:rPr>
          <w:rFonts w:ascii="Times New Roman" w:hAnsi="Times New Roman" w:cs="Times New Roman"/>
          <w:sz w:val="28"/>
          <w:szCs w:val="28"/>
          <w:lang w:val="en-US"/>
        </w:rPr>
        <w:t>langer</w:t>
      </w:r>
      <w:proofErr w:type="spellEnd"/>
      <w:r w:rsidRPr="00457160">
        <w:rPr>
          <w:rFonts w:ascii="Times New Roman" w:hAnsi="Times New Roman" w:cs="Times New Roman"/>
          <w:sz w:val="28"/>
          <w:szCs w:val="28"/>
          <w:lang w:val="en-US"/>
        </w:rPr>
        <w:t>—</w:t>
      </w:r>
      <w:proofErr w:type="spellStart"/>
      <w:r w:rsidRPr="00457160">
        <w:rPr>
          <w:rFonts w:ascii="Times New Roman" w:hAnsi="Times New Roman" w:cs="Times New Roman"/>
          <w:sz w:val="28"/>
          <w:szCs w:val="28"/>
          <w:lang w:val="en-US"/>
        </w:rPr>
        <w:t>langst</w:t>
      </w:r>
      <w:proofErr w:type="spellEnd"/>
      <w:r w:rsidRPr="00457160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F5589B">
        <w:rPr>
          <w:rFonts w:ascii="Times New Roman" w:hAnsi="Times New Roman" w:cs="Times New Roman"/>
          <w:sz w:val="28"/>
          <w:szCs w:val="28"/>
        </w:rPr>
        <w:t>англ</w:t>
      </w:r>
      <w:r w:rsidRPr="00457160">
        <w:rPr>
          <w:rFonts w:ascii="Times New Roman" w:hAnsi="Times New Roman" w:cs="Times New Roman"/>
          <w:sz w:val="28"/>
          <w:szCs w:val="28"/>
          <w:lang w:val="en-US"/>
        </w:rPr>
        <w:t xml:space="preserve">. long—longer— longest, </w:t>
      </w:r>
      <w:r w:rsidRPr="00F5589B">
        <w:rPr>
          <w:rFonts w:ascii="Times New Roman" w:hAnsi="Times New Roman" w:cs="Times New Roman"/>
          <w:sz w:val="28"/>
          <w:szCs w:val="28"/>
        </w:rPr>
        <w:t>швед</w:t>
      </w:r>
      <w:r w:rsidRPr="00457160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F5589B">
        <w:rPr>
          <w:rFonts w:ascii="Times New Roman" w:hAnsi="Times New Roman" w:cs="Times New Roman"/>
          <w:sz w:val="28"/>
          <w:szCs w:val="28"/>
          <w:lang w:val="en-US"/>
        </w:rPr>
        <w:t xml:space="preserve">Lang — </w:t>
      </w:r>
      <w:proofErr w:type="spellStart"/>
      <w:r w:rsidRPr="00F5589B">
        <w:rPr>
          <w:rFonts w:ascii="Times New Roman" w:hAnsi="Times New Roman" w:cs="Times New Roman"/>
          <w:sz w:val="28"/>
          <w:szCs w:val="28"/>
          <w:lang w:val="en-US"/>
        </w:rPr>
        <w:t>längre</w:t>
      </w:r>
      <w:proofErr w:type="spellEnd"/>
      <w:r w:rsidRPr="00F5589B">
        <w:rPr>
          <w:rFonts w:ascii="Times New Roman" w:hAnsi="Times New Roman" w:cs="Times New Roman"/>
          <w:sz w:val="28"/>
          <w:szCs w:val="28"/>
          <w:lang w:val="en-US"/>
        </w:rPr>
        <w:t xml:space="preserve"> — </w:t>
      </w:r>
      <w:proofErr w:type="spellStart"/>
      <w:r w:rsidRPr="00F5589B">
        <w:rPr>
          <w:rFonts w:ascii="Times New Roman" w:hAnsi="Times New Roman" w:cs="Times New Roman"/>
          <w:sz w:val="28"/>
          <w:szCs w:val="28"/>
          <w:lang w:val="en-US"/>
        </w:rPr>
        <w:t>längst</w:t>
      </w:r>
      <w:proofErr w:type="spellEnd"/>
      <w:r w:rsidRPr="00F5589B">
        <w:rPr>
          <w:rFonts w:ascii="Times New Roman" w:hAnsi="Times New Roman" w:cs="Times New Roman"/>
          <w:sz w:val="28"/>
          <w:szCs w:val="28"/>
          <w:lang w:val="en-US"/>
        </w:rPr>
        <w:t xml:space="preserve">; </w:t>
      </w:r>
    </w:p>
    <w:p w:rsidR="00F5589B" w:rsidRDefault="00F5589B" w:rsidP="00F5589B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5589B">
        <w:rPr>
          <w:rFonts w:ascii="Times New Roman" w:hAnsi="Times New Roman" w:cs="Times New Roman"/>
          <w:sz w:val="28"/>
          <w:szCs w:val="28"/>
        </w:rPr>
        <w:t>б</w:t>
      </w:r>
      <w:r w:rsidRPr="00F5589B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r w:rsidRPr="00F5589B">
        <w:rPr>
          <w:rFonts w:ascii="Times New Roman" w:hAnsi="Times New Roman" w:cs="Times New Roman"/>
          <w:sz w:val="28"/>
          <w:szCs w:val="28"/>
        </w:rPr>
        <w:t>немец</w:t>
      </w:r>
      <w:r w:rsidRPr="00F5589B">
        <w:rPr>
          <w:rFonts w:ascii="Times New Roman" w:hAnsi="Times New Roman" w:cs="Times New Roman"/>
          <w:sz w:val="28"/>
          <w:szCs w:val="28"/>
          <w:lang w:val="en-US"/>
        </w:rPr>
        <w:t xml:space="preserve">, gross — grosser — </w:t>
      </w:r>
      <w:proofErr w:type="spellStart"/>
      <w:r w:rsidRPr="00F5589B">
        <w:rPr>
          <w:rFonts w:ascii="Times New Roman" w:hAnsi="Times New Roman" w:cs="Times New Roman"/>
          <w:sz w:val="28"/>
          <w:szCs w:val="28"/>
          <w:lang w:val="en-US"/>
        </w:rPr>
        <w:t>grossten</w:t>
      </w:r>
      <w:proofErr w:type="spellEnd"/>
      <w:r w:rsidRPr="00F5589B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F5589B">
        <w:rPr>
          <w:rFonts w:ascii="Times New Roman" w:hAnsi="Times New Roman" w:cs="Times New Roman"/>
          <w:sz w:val="28"/>
          <w:szCs w:val="28"/>
        </w:rPr>
        <w:t>англ</w:t>
      </w:r>
      <w:r w:rsidRPr="00F5589B">
        <w:rPr>
          <w:rFonts w:ascii="Times New Roman" w:hAnsi="Times New Roman" w:cs="Times New Roman"/>
          <w:sz w:val="28"/>
          <w:szCs w:val="28"/>
          <w:lang w:val="en-US"/>
        </w:rPr>
        <w:t xml:space="preserve">. big — bigger — biggest, </w:t>
      </w:r>
      <w:r w:rsidRPr="00F5589B">
        <w:rPr>
          <w:rFonts w:ascii="Times New Roman" w:hAnsi="Times New Roman" w:cs="Times New Roman"/>
          <w:sz w:val="28"/>
          <w:szCs w:val="28"/>
        </w:rPr>
        <w:t>немец</w:t>
      </w:r>
      <w:r w:rsidRPr="00F5589B">
        <w:rPr>
          <w:rFonts w:ascii="Times New Roman" w:hAnsi="Times New Roman" w:cs="Times New Roman"/>
          <w:sz w:val="28"/>
          <w:szCs w:val="28"/>
          <w:lang w:val="en-US"/>
        </w:rPr>
        <w:t xml:space="preserve">, gut — </w:t>
      </w:r>
      <w:proofErr w:type="spellStart"/>
      <w:r w:rsidRPr="00F5589B">
        <w:rPr>
          <w:rFonts w:ascii="Times New Roman" w:hAnsi="Times New Roman" w:cs="Times New Roman"/>
          <w:sz w:val="28"/>
          <w:szCs w:val="28"/>
          <w:lang w:val="en-US"/>
        </w:rPr>
        <w:t>besser</w:t>
      </w:r>
      <w:proofErr w:type="spellEnd"/>
      <w:r w:rsidRPr="00F5589B">
        <w:rPr>
          <w:rFonts w:ascii="Times New Roman" w:hAnsi="Times New Roman" w:cs="Times New Roman"/>
          <w:sz w:val="28"/>
          <w:szCs w:val="28"/>
          <w:lang w:val="en-US"/>
        </w:rPr>
        <w:t xml:space="preserve"> — </w:t>
      </w:r>
      <w:proofErr w:type="spellStart"/>
      <w:r w:rsidRPr="00F5589B">
        <w:rPr>
          <w:rFonts w:ascii="Times New Roman" w:hAnsi="Times New Roman" w:cs="Times New Roman"/>
          <w:sz w:val="28"/>
          <w:szCs w:val="28"/>
          <w:lang w:val="en-US"/>
        </w:rPr>
        <w:t>besten</w:t>
      </w:r>
      <w:proofErr w:type="spellEnd"/>
      <w:r w:rsidRPr="00F5589B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F5589B">
        <w:rPr>
          <w:rFonts w:ascii="Times New Roman" w:hAnsi="Times New Roman" w:cs="Times New Roman"/>
          <w:sz w:val="28"/>
          <w:szCs w:val="28"/>
        </w:rPr>
        <w:t>англ</w:t>
      </w:r>
      <w:r w:rsidRPr="00F5589B">
        <w:rPr>
          <w:rFonts w:ascii="Times New Roman" w:hAnsi="Times New Roman" w:cs="Times New Roman"/>
          <w:sz w:val="28"/>
          <w:szCs w:val="28"/>
          <w:lang w:val="en-US"/>
        </w:rPr>
        <w:t xml:space="preserve">. good — better ― best. </w:t>
      </w:r>
    </w:p>
    <w:p w:rsidR="00F5589B" w:rsidRDefault="00457160" w:rsidP="00F5589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</w:t>
      </w:r>
      <w:r w:rsidR="00F5589B" w:rsidRPr="00F5589B">
        <w:rPr>
          <w:rFonts w:ascii="Times New Roman" w:hAnsi="Times New Roman" w:cs="Times New Roman"/>
          <w:sz w:val="28"/>
          <w:szCs w:val="28"/>
        </w:rPr>
        <w:t xml:space="preserve">. Проанализируйте приведенные примеры слов из тюркских языков и докажите, что, несмотря на различия в значениях и фонетическом оформлении, их можно считать однокорневыми, то есть восходящими к одному архетипу. </w:t>
      </w:r>
    </w:p>
    <w:p w:rsidR="00F5589B" w:rsidRDefault="00F5589B" w:rsidP="00F5589B">
      <w:pPr>
        <w:jc w:val="both"/>
        <w:rPr>
          <w:rFonts w:ascii="Times New Roman" w:hAnsi="Times New Roman" w:cs="Times New Roman"/>
          <w:sz w:val="28"/>
          <w:szCs w:val="28"/>
        </w:rPr>
      </w:pPr>
      <w:r w:rsidRPr="00F5589B">
        <w:rPr>
          <w:rFonts w:ascii="Times New Roman" w:hAnsi="Times New Roman" w:cs="Times New Roman"/>
          <w:sz w:val="28"/>
          <w:szCs w:val="28"/>
        </w:rPr>
        <w:t xml:space="preserve">а) </w:t>
      </w:r>
      <w:proofErr w:type="spellStart"/>
      <w:r w:rsidRPr="00F5589B">
        <w:rPr>
          <w:rFonts w:ascii="Times New Roman" w:hAnsi="Times New Roman" w:cs="Times New Roman"/>
          <w:sz w:val="28"/>
          <w:szCs w:val="28"/>
        </w:rPr>
        <w:t>алтайск</w:t>
      </w:r>
      <w:proofErr w:type="spellEnd"/>
      <w:r w:rsidRPr="00F5589B">
        <w:rPr>
          <w:rFonts w:ascii="Times New Roman" w:hAnsi="Times New Roman" w:cs="Times New Roman"/>
          <w:sz w:val="28"/>
          <w:szCs w:val="28"/>
        </w:rPr>
        <w:t xml:space="preserve">. дне — мать; </w:t>
      </w:r>
      <w:proofErr w:type="spellStart"/>
      <w:r w:rsidRPr="00F5589B">
        <w:rPr>
          <w:rFonts w:ascii="Times New Roman" w:hAnsi="Times New Roman" w:cs="Times New Roman"/>
          <w:sz w:val="28"/>
          <w:szCs w:val="28"/>
        </w:rPr>
        <w:t>тувин</w:t>
      </w:r>
      <w:proofErr w:type="spellEnd"/>
      <w:r w:rsidRPr="00F5589B">
        <w:rPr>
          <w:rFonts w:ascii="Times New Roman" w:hAnsi="Times New Roman" w:cs="Times New Roman"/>
          <w:sz w:val="28"/>
          <w:szCs w:val="28"/>
        </w:rPr>
        <w:t xml:space="preserve">. дне — тетя; казах. </w:t>
      </w:r>
      <w:proofErr w:type="spellStart"/>
      <w:r w:rsidRPr="00F5589B">
        <w:rPr>
          <w:rFonts w:ascii="Times New Roman" w:hAnsi="Times New Roman" w:cs="Times New Roman"/>
          <w:sz w:val="28"/>
          <w:szCs w:val="28"/>
        </w:rPr>
        <w:t>ене</w:t>
      </w:r>
      <w:proofErr w:type="spellEnd"/>
      <w:r w:rsidRPr="00F5589B">
        <w:rPr>
          <w:rFonts w:ascii="Times New Roman" w:hAnsi="Times New Roman" w:cs="Times New Roman"/>
          <w:sz w:val="28"/>
          <w:szCs w:val="28"/>
        </w:rPr>
        <w:t xml:space="preserve"> — свекровь; туркм. </w:t>
      </w:r>
      <w:proofErr w:type="spellStart"/>
      <w:r w:rsidRPr="00F5589B">
        <w:rPr>
          <w:rFonts w:ascii="Times New Roman" w:hAnsi="Times New Roman" w:cs="Times New Roman"/>
          <w:sz w:val="28"/>
          <w:szCs w:val="28"/>
        </w:rPr>
        <w:t>эне</w:t>
      </w:r>
      <w:proofErr w:type="spellEnd"/>
      <w:r w:rsidRPr="00F5589B">
        <w:rPr>
          <w:rFonts w:ascii="Times New Roman" w:hAnsi="Times New Roman" w:cs="Times New Roman"/>
          <w:sz w:val="28"/>
          <w:szCs w:val="28"/>
        </w:rPr>
        <w:t xml:space="preserve"> — мать, бабушка; </w:t>
      </w:r>
      <w:proofErr w:type="spellStart"/>
      <w:r w:rsidRPr="00F5589B">
        <w:rPr>
          <w:rFonts w:ascii="Times New Roman" w:hAnsi="Times New Roman" w:cs="Times New Roman"/>
          <w:sz w:val="28"/>
          <w:szCs w:val="28"/>
        </w:rPr>
        <w:t>хакасск</w:t>
      </w:r>
      <w:proofErr w:type="spellEnd"/>
      <w:r w:rsidRPr="00F5589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F5589B">
        <w:rPr>
          <w:rFonts w:ascii="Times New Roman" w:hAnsi="Times New Roman" w:cs="Times New Roman"/>
          <w:sz w:val="28"/>
          <w:szCs w:val="28"/>
        </w:rPr>
        <w:t>ине</w:t>
      </w:r>
      <w:proofErr w:type="spellEnd"/>
      <w:r w:rsidRPr="00F5589B">
        <w:rPr>
          <w:rFonts w:ascii="Times New Roman" w:hAnsi="Times New Roman" w:cs="Times New Roman"/>
          <w:sz w:val="28"/>
          <w:szCs w:val="28"/>
        </w:rPr>
        <w:t xml:space="preserve"> — самка.</w:t>
      </w:r>
    </w:p>
    <w:p w:rsidR="00F5589B" w:rsidRDefault="00F5589B" w:rsidP="00F5589B">
      <w:pPr>
        <w:jc w:val="both"/>
        <w:rPr>
          <w:rFonts w:ascii="Times New Roman" w:hAnsi="Times New Roman" w:cs="Times New Roman"/>
          <w:sz w:val="28"/>
          <w:szCs w:val="28"/>
        </w:rPr>
      </w:pPr>
      <w:r w:rsidRPr="00F5589B">
        <w:rPr>
          <w:rFonts w:ascii="Times New Roman" w:hAnsi="Times New Roman" w:cs="Times New Roman"/>
          <w:sz w:val="28"/>
          <w:szCs w:val="28"/>
        </w:rPr>
        <w:t xml:space="preserve"> б) башкир, </w:t>
      </w:r>
      <w:proofErr w:type="spellStart"/>
      <w:r w:rsidRPr="00F5589B">
        <w:rPr>
          <w:rFonts w:ascii="Times New Roman" w:hAnsi="Times New Roman" w:cs="Times New Roman"/>
          <w:sz w:val="28"/>
          <w:szCs w:val="28"/>
        </w:rPr>
        <w:t>ырыу</w:t>
      </w:r>
      <w:proofErr w:type="spellEnd"/>
      <w:r w:rsidRPr="00F5589B">
        <w:rPr>
          <w:rFonts w:ascii="Times New Roman" w:hAnsi="Times New Roman" w:cs="Times New Roman"/>
          <w:sz w:val="28"/>
          <w:szCs w:val="28"/>
        </w:rPr>
        <w:t xml:space="preserve"> — род; казах. </w:t>
      </w:r>
      <w:proofErr w:type="spellStart"/>
      <w:r w:rsidRPr="00F5589B">
        <w:rPr>
          <w:rFonts w:ascii="Times New Roman" w:hAnsi="Times New Roman" w:cs="Times New Roman"/>
          <w:sz w:val="28"/>
          <w:szCs w:val="28"/>
        </w:rPr>
        <w:t>урук</w:t>
      </w:r>
      <w:proofErr w:type="spellEnd"/>
      <w:r w:rsidRPr="00F5589B">
        <w:rPr>
          <w:rFonts w:ascii="Times New Roman" w:hAnsi="Times New Roman" w:cs="Times New Roman"/>
          <w:sz w:val="28"/>
          <w:szCs w:val="28"/>
        </w:rPr>
        <w:t xml:space="preserve"> — семья; </w:t>
      </w:r>
      <w:proofErr w:type="spellStart"/>
      <w:r w:rsidRPr="00F5589B">
        <w:rPr>
          <w:rFonts w:ascii="Times New Roman" w:hAnsi="Times New Roman" w:cs="Times New Roman"/>
          <w:sz w:val="28"/>
          <w:szCs w:val="28"/>
        </w:rPr>
        <w:t>кирг</w:t>
      </w:r>
      <w:proofErr w:type="spellEnd"/>
      <w:r w:rsidRPr="00F5589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F5589B">
        <w:rPr>
          <w:rFonts w:ascii="Times New Roman" w:hAnsi="Times New Roman" w:cs="Times New Roman"/>
          <w:sz w:val="28"/>
          <w:szCs w:val="28"/>
        </w:rPr>
        <w:t>урук</w:t>
      </w:r>
      <w:proofErr w:type="spellEnd"/>
      <w:r w:rsidRPr="00F5589B">
        <w:rPr>
          <w:rFonts w:ascii="Times New Roman" w:hAnsi="Times New Roman" w:cs="Times New Roman"/>
          <w:sz w:val="28"/>
          <w:szCs w:val="28"/>
        </w:rPr>
        <w:t xml:space="preserve"> — семена, порода, племя; татар, </w:t>
      </w:r>
      <w:proofErr w:type="spellStart"/>
      <w:r w:rsidRPr="00F5589B">
        <w:rPr>
          <w:rFonts w:ascii="Times New Roman" w:hAnsi="Times New Roman" w:cs="Times New Roman"/>
          <w:sz w:val="28"/>
          <w:szCs w:val="28"/>
        </w:rPr>
        <w:t>ыру</w:t>
      </w:r>
      <w:proofErr w:type="spellEnd"/>
      <w:r w:rsidRPr="00F5589B">
        <w:rPr>
          <w:rFonts w:ascii="Times New Roman" w:hAnsi="Times New Roman" w:cs="Times New Roman"/>
          <w:sz w:val="28"/>
          <w:szCs w:val="28"/>
        </w:rPr>
        <w:t xml:space="preserve"> — род, потомство; </w:t>
      </w:r>
      <w:proofErr w:type="spellStart"/>
      <w:r w:rsidRPr="00F5589B">
        <w:rPr>
          <w:rFonts w:ascii="Times New Roman" w:hAnsi="Times New Roman" w:cs="Times New Roman"/>
          <w:sz w:val="28"/>
          <w:szCs w:val="28"/>
        </w:rPr>
        <w:t>тувин</w:t>
      </w:r>
      <w:proofErr w:type="spellEnd"/>
      <w:r w:rsidRPr="00F5589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F5589B">
        <w:rPr>
          <w:rFonts w:ascii="Times New Roman" w:hAnsi="Times New Roman" w:cs="Times New Roman"/>
          <w:sz w:val="28"/>
          <w:szCs w:val="28"/>
        </w:rPr>
        <w:t>уруу</w:t>
      </w:r>
      <w:proofErr w:type="spellEnd"/>
      <w:r w:rsidRPr="00F5589B">
        <w:rPr>
          <w:rFonts w:ascii="Times New Roman" w:hAnsi="Times New Roman" w:cs="Times New Roman"/>
          <w:sz w:val="28"/>
          <w:szCs w:val="28"/>
        </w:rPr>
        <w:t xml:space="preserve"> – дитя; туркм. </w:t>
      </w:r>
      <w:proofErr w:type="spellStart"/>
      <w:r w:rsidRPr="00F5589B">
        <w:rPr>
          <w:rFonts w:ascii="Times New Roman" w:hAnsi="Times New Roman" w:cs="Times New Roman"/>
          <w:sz w:val="28"/>
          <w:szCs w:val="28"/>
        </w:rPr>
        <w:t>уруг</w:t>
      </w:r>
      <w:proofErr w:type="spellEnd"/>
      <w:r w:rsidRPr="00F5589B">
        <w:rPr>
          <w:rFonts w:ascii="Times New Roman" w:hAnsi="Times New Roman" w:cs="Times New Roman"/>
          <w:sz w:val="28"/>
          <w:szCs w:val="28"/>
        </w:rPr>
        <w:t xml:space="preserve"> – род; узбек. </w:t>
      </w:r>
      <w:proofErr w:type="spellStart"/>
      <w:r w:rsidRPr="00F5589B">
        <w:rPr>
          <w:rFonts w:ascii="Times New Roman" w:hAnsi="Times New Roman" w:cs="Times New Roman"/>
          <w:sz w:val="28"/>
          <w:szCs w:val="28"/>
        </w:rPr>
        <w:t>уруг</w:t>
      </w:r>
      <w:proofErr w:type="spellEnd"/>
      <w:r w:rsidRPr="00F5589B">
        <w:rPr>
          <w:rFonts w:ascii="Times New Roman" w:hAnsi="Times New Roman" w:cs="Times New Roman"/>
          <w:sz w:val="28"/>
          <w:szCs w:val="28"/>
        </w:rPr>
        <w:t xml:space="preserve"> – семя, род; якут </w:t>
      </w:r>
      <w:proofErr w:type="spellStart"/>
      <w:r w:rsidRPr="00F5589B">
        <w:rPr>
          <w:rFonts w:ascii="Times New Roman" w:hAnsi="Times New Roman" w:cs="Times New Roman"/>
          <w:sz w:val="28"/>
          <w:szCs w:val="28"/>
        </w:rPr>
        <w:t>уруу</w:t>
      </w:r>
      <w:proofErr w:type="spellEnd"/>
      <w:r w:rsidRPr="00F5589B">
        <w:rPr>
          <w:rFonts w:ascii="Times New Roman" w:hAnsi="Times New Roman" w:cs="Times New Roman"/>
          <w:sz w:val="28"/>
          <w:szCs w:val="28"/>
        </w:rPr>
        <w:t xml:space="preserve"> – родственник.</w:t>
      </w:r>
    </w:p>
    <w:p w:rsidR="00F5589B" w:rsidRDefault="00F5589B" w:rsidP="00F5589B">
      <w:pPr>
        <w:jc w:val="both"/>
        <w:rPr>
          <w:rFonts w:ascii="Times New Roman" w:hAnsi="Times New Roman" w:cs="Times New Roman"/>
          <w:sz w:val="28"/>
          <w:szCs w:val="28"/>
        </w:rPr>
      </w:pPr>
      <w:r w:rsidRPr="00F5589B">
        <w:rPr>
          <w:rFonts w:ascii="Times New Roman" w:hAnsi="Times New Roman" w:cs="Times New Roman"/>
          <w:sz w:val="28"/>
          <w:szCs w:val="28"/>
        </w:rPr>
        <w:t xml:space="preserve"> в) азерб. </w:t>
      </w:r>
      <w:proofErr w:type="spellStart"/>
      <w:r w:rsidRPr="00F5589B">
        <w:rPr>
          <w:rFonts w:ascii="Times New Roman" w:hAnsi="Times New Roman" w:cs="Times New Roman"/>
          <w:sz w:val="28"/>
          <w:szCs w:val="28"/>
        </w:rPr>
        <w:t>бΘйрук</w:t>
      </w:r>
      <w:proofErr w:type="spellEnd"/>
      <w:r w:rsidRPr="00F5589B">
        <w:rPr>
          <w:rFonts w:ascii="Times New Roman" w:hAnsi="Times New Roman" w:cs="Times New Roman"/>
          <w:sz w:val="28"/>
          <w:szCs w:val="28"/>
        </w:rPr>
        <w:t xml:space="preserve"> – большой, великий; </w:t>
      </w:r>
      <w:proofErr w:type="spellStart"/>
      <w:r w:rsidRPr="00F5589B">
        <w:rPr>
          <w:rFonts w:ascii="Times New Roman" w:hAnsi="Times New Roman" w:cs="Times New Roman"/>
          <w:sz w:val="28"/>
          <w:szCs w:val="28"/>
        </w:rPr>
        <w:t>алтайск</w:t>
      </w:r>
      <w:proofErr w:type="spellEnd"/>
      <w:r w:rsidRPr="00F5589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F5589B">
        <w:rPr>
          <w:rFonts w:ascii="Times New Roman" w:hAnsi="Times New Roman" w:cs="Times New Roman"/>
          <w:sz w:val="28"/>
          <w:szCs w:val="28"/>
        </w:rPr>
        <w:t>бийик</w:t>
      </w:r>
      <w:proofErr w:type="spellEnd"/>
      <w:r w:rsidRPr="00F5589B">
        <w:rPr>
          <w:rFonts w:ascii="Times New Roman" w:hAnsi="Times New Roman" w:cs="Times New Roman"/>
          <w:sz w:val="28"/>
          <w:szCs w:val="28"/>
        </w:rPr>
        <w:t xml:space="preserve"> – высокий; татар. </w:t>
      </w:r>
      <w:proofErr w:type="spellStart"/>
      <w:r w:rsidRPr="00F5589B">
        <w:rPr>
          <w:rFonts w:ascii="Times New Roman" w:hAnsi="Times New Roman" w:cs="Times New Roman"/>
          <w:sz w:val="28"/>
          <w:szCs w:val="28"/>
        </w:rPr>
        <w:t>биек</w:t>
      </w:r>
      <w:proofErr w:type="spellEnd"/>
      <w:r w:rsidRPr="00F5589B">
        <w:rPr>
          <w:rFonts w:ascii="Times New Roman" w:hAnsi="Times New Roman" w:cs="Times New Roman"/>
          <w:sz w:val="28"/>
          <w:szCs w:val="28"/>
        </w:rPr>
        <w:t xml:space="preserve"> – высокий; туркм. </w:t>
      </w:r>
      <w:proofErr w:type="spellStart"/>
      <w:r w:rsidRPr="00F5589B">
        <w:rPr>
          <w:rFonts w:ascii="Times New Roman" w:hAnsi="Times New Roman" w:cs="Times New Roman"/>
          <w:sz w:val="28"/>
          <w:szCs w:val="28"/>
        </w:rPr>
        <w:t>бейик</w:t>
      </w:r>
      <w:proofErr w:type="spellEnd"/>
      <w:r w:rsidRPr="00F5589B">
        <w:rPr>
          <w:rFonts w:ascii="Times New Roman" w:hAnsi="Times New Roman" w:cs="Times New Roman"/>
          <w:sz w:val="28"/>
          <w:szCs w:val="28"/>
        </w:rPr>
        <w:t xml:space="preserve"> – великий; чуваш. </w:t>
      </w:r>
      <w:proofErr w:type="spellStart"/>
      <w:r w:rsidRPr="00F5589B">
        <w:rPr>
          <w:rFonts w:ascii="Times New Roman" w:hAnsi="Times New Roman" w:cs="Times New Roman"/>
          <w:sz w:val="28"/>
          <w:szCs w:val="28"/>
        </w:rPr>
        <w:t>пысак</w:t>
      </w:r>
      <w:proofErr w:type="spellEnd"/>
      <w:r w:rsidRPr="00F5589B">
        <w:rPr>
          <w:rFonts w:ascii="Times New Roman" w:hAnsi="Times New Roman" w:cs="Times New Roman"/>
          <w:sz w:val="28"/>
          <w:szCs w:val="28"/>
        </w:rPr>
        <w:t xml:space="preserve"> – большой, старший. </w:t>
      </w:r>
    </w:p>
    <w:p w:rsidR="00F5589B" w:rsidRDefault="00457160" w:rsidP="00F5589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</w:t>
      </w:r>
      <w:r w:rsidR="00F5589B" w:rsidRPr="00F5589B">
        <w:rPr>
          <w:rFonts w:ascii="Times New Roman" w:hAnsi="Times New Roman" w:cs="Times New Roman"/>
          <w:sz w:val="28"/>
          <w:szCs w:val="28"/>
        </w:rPr>
        <w:t xml:space="preserve">. Распределите по языковым семьям следующие языки: чешский, немецкий, турецкий, азербайджанский, арабский, осетинский, словацкий, итальянский, английский, китайский, туркменский, армянский, греческий, албанский, португальский, сербский, хорватский, румынский, вьетнамский, японский, болгарский, грузинский, польский, испанский, македонский, венгерский, литовский, таджикский, персидский, французский, голландский, украинский, норвежский, шведский, латышский, финский, мордовский, казахский, карельский, татарский, молдавский, узбекский, эстонский, киргизский, корейский, афганский, хинди, баскский, башкирский, </w:t>
      </w:r>
      <w:proofErr w:type="spellStart"/>
      <w:r w:rsidR="00F5589B" w:rsidRPr="00F5589B">
        <w:rPr>
          <w:rFonts w:ascii="Times New Roman" w:hAnsi="Times New Roman" w:cs="Times New Roman"/>
          <w:sz w:val="28"/>
          <w:szCs w:val="28"/>
        </w:rPr>
        <w:t>кетский</w:t>
      </w:r>
      <w:proofErr w:type="spellEnd"/>
      <w:r w:rsidR="00F5589B" w:rsidRPr="00F5589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57160" w:rsidRDefault="00457160" w:rsidP="00F5589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</w:t>
      </w:r>
      <w:r w:rsidR="00F5589B" w:rsidRPr="00F5589B">
        <w:rPr>
          <w:rFonts w:ascii="Times New Roman" w:hAnsi="Times New Roman" w:cs="Times New Roman"/>
          <w:sz w:val="28"/>
          <w:szCs w:val="28"/>
        </w:rPr>
        <w:t xml:space="preserve">. Приведите примеры, когда генетически родственные языки находятся в разных группах (классах) морфологической классификации. По возможности </w:t>
      </w:r>
      <w:r w:rsidR="00F5589B" w:rsidRPr="00F5589B">
        <w:rPr>
          <w:rFonts w:ascii="Times New Roman" w:hAnsi="Times New Roman" w:cs="Times New Roman"/>
          <w:sz w:val="28"/>
          <w:szCs w:val="28"/>
        </w:rPr>
        <w:lastRenderedPageBreak/>
        <w:t xml:space="preserve">подтвердите это фактическим материалом: примерами выражения грамматических отношений. В чем вы видите причину такого расхождения? </w:t>
      </w:r>
    </w:p>
    <w:p w:rsidR="00457160" w:rsidRDefault="00457160" w:rsidP="00F5589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</w:t>
      </w:r>
      <w:r w:rsidR="00F5589B" w:rsidRPr="00F5589B">
        <w:rPr>
          <w:rFonts w:ascii="Times New Roman" w:hAnsi="Times New Roman" w:cs="Times New Roman"/>
          <w:sz w:val="28"/>
          <w:szCs w:val="28"/>
        </w:rPr>
        <w:t xml:space="preserve">. Покажите на приведенных ниже примерах принципиальные различия между языками разного строя: </w:t>
      </w:r>
    </w:p>
    <w:p w:rsidR="00457160" w:rsidRDefault="00F5589B" w:rsidP="00F5589B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5589B">
        <w:rPr>
          <w:rFonts w:ascii="Times New Roman" w:hAnsi="Times New Roman" w:cs="Times New Roman"/>
          <w:sz w:val="28"/>
          <w:szCs w:val="28"/>
        </w:rPr>
        <w:t>Кит.:</w:t>
      </w:r>
      <w:proofErr w:type="gramEnd"/>
      <w:r w:rsidRPr="00F558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589B">
        <w:rPr>
          <w:rFonts w:ascii="Times New Roman" w:hAnsi="Times New Roman" w:cs="Times New Roman"/>
          <w:sz w:val="28"/>
          <w:szCs w:val="28"/>
        </w:rPr>
        <w:t>хао</w:t>
      </w:r>
      <w:proofErr w:type="spellEnd"/>
      <w:r w:rsidRPr="00F558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589B">
        <w:rPr>
          <w:rFonts w:ascii="Times New Roman" w:hAnsi="Times New Roman" w:cs="Times New Roman"/>
          <w:sz w:val="28"/>
          <w:szCs w:val="28"/>
        </w:rPr>
        <w:t>жэнь</w:t>
      </w:r>
      <w:proofErr w:type="spellEnd"/>
      <w:r w:rsidRPr="00F5589B">
        <w:rPr>
          <w:rFonts w:ascii="Times New Roman" w:hAnsi="Times New Roman" w:cs="Times New Roman"/>
          <w:sz w:val="28"/>
          <w:szCs w:val="28"/>
        </w:rPr>
        <w:t xml:space="preserve"> ―хороший человек‖ – </w:t>
      </w:r>
      <w:proofErr w:type="spellStart"/>
      <w:r w:rsidRPr="00F5589B">
        <w:rPr>
          <w:rFonts w:ascii="Times New Roman" w:hAnsi="Times New Roman" w:cs="Times New Roman"/>
          <w:sz w:val="28"/>
          <w:szCs w:val="28"/>
        </w:rPr>
        <w:t>сю</w:t>
      </w:r>
      <w:proofErr w:type="spellEnd"/>
      <w:r w:rsidRPr="00F558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589B">
        <w:rPr>
          <w:rFonts w:ascii="Times New Roman" w:hAnsi="Times New Roman" w:cs="Times New Roman"/>
          <w:sz w:val="28"/>
          <w:szCs w:val="28"/>
        </w:rPr>
        <w:t>хао</w:t>
      </w:r>
      <w:proofErr w:type="spellEnd"/>
      <w:r w:rsidRPr="00F5589B">
        <w:rPr>
          <w:rFonts w:ascii="Times New Roman" w:hAnsi="Times New Roman" w:cs="Times New Roman"/>
          <w:sz w:val="28"/>
          <w:szCs w:val="28"/>
        </w:rPr>
        <w:t xml:space="preserve"> ―делать добро‖ - </w:t>
      </w:r>
      <w:proofErr w:type="spellStart"/>
      <w:r w:rsidRPr="00F5589B">
        <w:rPr>
          <w:rFonts w:ascii="Times New Roman" w:hAnsi="Times New Roman" w:cs="Times New Roman"/>
          <w:sz w:val="28"/>
          <w:szCs w:val="28"/>
        </w:rPr>
        <w:t>цзѐ</w:t>
      </w:r>
      <w:proofErr w:type="spellEnd"/>
      <w:r w:rsidRPr="00F558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589B">
        <w:rPr>
          <w:rFonts w:ascii="Times New Roman" w:hAnsi="Times New Roman" w:cs="Times New Roman"/>
          <w:sz w:val="28"/>
          <w:szCs w:val="28"/>
        </w:rPr>
        <w:t>хао</w:t>
      </w:r>
      <w:proofErr w:type="spellEnd"/>
      <w:r w:rsidRPr="00F5589B">
        <w:rPr>
          <w:rFonts w:ascii="Times New Roman" w:hAnsi="Times New Roman" w:cs="Times New Roman"/>
          <w:sz w:val="28"/>
          <w:szCs w:val="28"/>
        </w:rPr>
        <w:t xml:space="preserve"> ―старая дружба‖ – </w:t>
      </w:r>
      <w:proofErr w:type="spellStart"/>
      <w:r w:rsidRPr="00F5589B">
        <w:rPr>
          <w:rFonts w:ascii="Times New Roman" w:hAnsi="Times New Roman" w:cs="Times New Roman"/>
          <w:sz w:val="28"/>
          <w:szCs w:val="28"/>
        </w:rPr>
        <w:t>жэнь</w:t>
      </w:r>
      <w:proofErr w:type="spellEnd"/>
      <w:r w:rsidRPr="00F558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589B">
        <w:rPr>
          <w:rFonts w:ascii="Times New Roman" w:hAnsi="Times New Roman" w:cs="Times New Roman"/>
          <w:sz w:val="28"/>
          <w:szCs w:val="28"/>
        </w:rPr>
        <w:t>хао</w:t>
      </w:r>
      <w:proofErr w:type="spellEnd"/>
      <w:r w:rsidRPr="00F5589B">
        <w:rPr>
          <w:rFonts w:ascii="Times New Roman" w:hAnsi="Times New Roman" w:cs="Times New Roman"/>
          <w:sz w:val="28"/>
          <w:szCs w:val="28"/>
        </w:rPr>
        <w:t xml:space="preserve"> во ―человек любит меня‖ - </w:t>
      </w:r>
      <w:proofErr w:type="spellStart"/>
      <w:r w:rsidRPr="00F5589B">
        <w:rPr>
          <w:rFonts w:ascii="Times New Roman" w:hAnsi="Times New Roman" w:cs="Times New Roman"/>
          <w:sz w:val="28"/>
          <w:szCs w:val="28"/>
        </w:rPr>
        <w:t>гунжэнь</w:t>
      </w:r>
      <w:proofErr w:type="spellEnd"/>
      <w:r w:rsidRPr="00F5589B">
        <w:rPr>
          <w:rFonts w:ascii="Times New Roman" w:hAnsi="Times New Roman" w:cs="Times New Roman"/>
          <w:sz w:val="28"/>
          <w:szCs w:val="28"/>
        </w:rPr>
        <w:t xml:space="preserve"> ―рабочий (работа + человек)‖, </w:t>
      </w:r>
      <w:proofErr w:type="spellStart"/>
      <w:r w:rsidRPr="00F5589B">
        <w:rPr>
          <w:rFonts w:ascii="Times New Roman" w:hAnsi="Times New Roman" w:cs="Times New Roman"/>
          <w:sz w:val="28"/>
          <w:szCs w:val="28"/>
        </w:rPr>
        <w:t>шанжэнь</w:t>
      </w:r>
      <w:proofErr w:type="spellEnd"/>
      <w:r w:rsidRPr="00F5589B">
        <w:rPr>
          <w:rFonts w:ascii="Times New Roman" w:hAnsi="Times New Roman" w:cs="Times New Roman"/>
          <w:sz w:val="28"/>
          <w:szCs w:val="28"/>
        </w:rPr>
        <w:t xml:space="preserve"> ―торговец (торговля + человек)‖; </w:t>
      </w:r>
    </w:p>
    <w:p w:rsidR="00457160" w:rsidRDefault="00F5589B" w:rsidP="00F5589B">
      <w:pPr>
        <w:jc w:val="both"/>
        <w:rPr>
          <w:rFonts w:ascii="Times New Roman" w:hAnsi="Times New Roman" w:cs="Times New Roman"/>
          <w:sz w:val="28"/>
          <w:szCs w:val="28"/>
        </w:rPr>
      </w:pPr>
      <w:r w:rsidRPr="00F5589B">
        <w:rPr>
          <w:rFonts w:ascii="Times New Roman" w:hAnsi="Times New Roman" w:cs="Times New Roman"/>
          <w:sz w:val="28"/>
          <w:szCs w:val="28"/>
        </w:rPr>
        <w:t xml:space="preserve">Азерб.: </w:t>
      </w:r>
      <w:proofErr w:type="spellStart"/>
      <w:r w:rsidRPr="00F5589B">
        <w:rPr>
          <w:rFonts w:ascii="Times New Roman" w:hAnsi="Times New Roman" w:cs="Times New Roman"/>
          <w:sz w:val="28"/>
          <w:szCs w:val="28"/>
        </w:rPr>
        <w:t>ат</w:t>
      </w:r>
      <w:proofErr w:type="spellEnd"/>
      <w:r w:rsidRPr="00F5589B">
        <w:rPr>
          <w:rFonts w:ascii="Times New Roman" w:hAnsi="Times New Roman" w:cs="Times New Roman"/>
          <w:sz w:val="28"/>
          <w:szCs w:val="28"/>
        </w:rPr>
        <w:t xml:space="preserve"> ―лошадь‖ – </w:t>
      </w:r>
      <w:proofErr w:type="spellStart"/>
      <w:r w:rsidRPr="00F5589B">
        <w:rPr>
          <w:rFonts w:ascii="Times New Roman" w:hAnsi="Times New Roman" w:cs="Times New Roman"/>
          <w:sz w:val="28"/>
          <w:szCs w:val="28"/>
        </w:rPr>
        <w:t>атлар</w:t>
      </w:r>
      <w:proofErr w:type="spellEnd"/>
      <w:r w:rsidRPr="00F5589B">
        <w:rPr>
          <w:rFonts w:ascii="Times New Roman" w:hAnsi="Times New Roman" w:cs="Times New Roman"/>
          <w:sz w:val="28"/>
          <w:szCs w:val="28"/>
        </w:rPr>
        <w:t xml:space="preserve"> ―лошади‖ – </w:t>
      </w:r>
      <w:proofErr w:type="spellStart"/>
      <w:r w:rsidRPr="00F5589B">
        <w:rPr>
          <w:rFonts w:ascii="Times New Roman" w:hAnsi="Times New Roman" w:cs="Times New Roman"/>
          <w:sz w:val="28"/>
          <w:szCs w:val="28"/>
        </w:rPr>
        <w:t>атда</w:t>
      </w:r>
      <w:proofErr w:type="spellEnd"/>
      <w:r w:rsidRPr="00F5589B">
        <w:rPr>
          <w:rFonts w:ascii="Times New Roman" w:hAnsi="Times New Roman" w:cs="Times New Roman"/>
          <w:sz w:val="28"/>
          <w:szCs w:val="28"/>
        </w:rPr>
        <w:t xml:space="preserve"> ―на лошади‖ – </w:t>
      </w:r>
      <w:proofErr w:type="spellStart"/>
      <w:r w:rsidRPr="00F5589B">
        <w:rPr>
          <w:rFonts w:ascii="Times New Roman" w:hAnsi="Times New Roman" w:cs="Times New Roman"/>
          <w:sz w:val="28"/>
          <w:szCs w:val="28"/>
        </w:rPr>
        <w:t>атларда</w:t>
      </w:r>
      <w:proofErr w:type="spellEnd"/>
      <w:r w:rsidRPr="00F5589B">
        <w:rPr>
          <w:rFonts w:ascii="Times New Roman" w:hAnsi="Times New Roman" w:cs="Times New Roman"/>
          <w:sz w:val="28"/>
          <w:szCs w:val="28"/>
        </w:rPr>
        <w:t xml:space="preserve"> ―на лошадях‖; </w:t>
      </w:r>
    </w:p>
    <w:p w:rsidR="00457160" w:rsidRDefault="00F5589B" w:rsidP="00F5589B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5589B">
        <w:rPr>
          <w:rFonts w:ascii="Times New Roman" w:hAnsi="Times New Roman" w:cs="Times New Roman"/>
          <w:sz w:val="28"/>
          <w:szCs w:val="28"/>
        </w:rPr>
        <w:t>Рус.:</w:t>
      </w:r>
      <w:proofErr w:type="gramEnd"/>
      <w:r w:rsidRPr="00F5589B">
        <w:rPr>
          <w:rFonts w:ascii="Times New Roman" w:hAnsi="Times New Roman" w:cs="Times New Roman"/>
          <w:sz w:val="28"/>
          <w:szCs w:val="28"/>
        </w:rPr>
        <w:t xml:space="preserve"> сестра читает письмо подруги – сестра читает письмо подруге – сестре читает письмо подруга. Ср. с французскими эквивалентами: </w:t>
      </w:r>
      <w:proofErr w:type="spellStart"/>
      <w:r w:rsidRPr="00F5589B">
        <w:rPr>
          <w:rFonts w:ascii="Times New Roman" w:hAnsi="Times New Roman" w:cs="Times New Roman"/>
          <w:sz w:val="28"/>
          <w:szCs w:val="28"/>
        </w:rPr>
        <w:t>la</w:t>
      </w:r>
      <w:proofErr w:type="spellEnd"/>
      <w:r w:rsidRPr="00F558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589B">
        <w:rPr>
          <w:rFonts w:ascii="Times New Roman" w:hAnsi="Times New Roman" w:cs="Times New Roman"/>
          <w:sz w:val="28"/>
          <w:szCs w:val="28"/>
        </w:rPr>
        <w:t>soeur</w:t>
      </w:r>
      <w:proofErr w:type="spellEnd"/>
      <w:r w:rsidRPr="00F558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589B">
        <w:rPr>
          <w:rFonts w:ascii="Times New Roman" w:hAnsi="Times New Roman" w:cs="Times New Roman"/>
          <w:sz w:val="28"/>
          <w:szCs w:val="28"/>
        </w:rPr>
        <w:t>lit</w:t>
      </w:r>
      <w:proofErr w:type="spellEnd"/>
      <w:r w:rsidRPr="00F558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589B">
        <w:rPr>
          <w:rFonts w:ascii="Times New Roman" w:hAnsi="Times New Roman" w:cs="Times New Roman"/>
          <w:sz w:val="28"/>
          <w:szCs w:val="28"/>
        </w:rPr>
        <w:t>le</w:t>
      </w:r>
      <w:proofErr w:type="spellEnd"/>
      <w:r w:rsidRPr="00F558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589B">
        <w:rPr>
          <w:rFonts w:ascii="Times New Roman" w:hAnsi="Times New Roman" w:cs="Times New Roman"/>
          <w:sz w:val="28"/>
          <w:szCs w:val="28"/>
        </w:rPr>
        <w:t>lettre</w:t>
      </w:r>
      <w:proofErr w:type="spellEnd"/>
      <w:r w:rsidRPr="00F558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589B">
        <w:rPr>
          <w:rFonts w:ascii="Times New Roman" w:hAnsi="Times New Roman" w:cs="Times New Roman"/>
          <w:sz w:val="28"/>
          <w:szCs w:val="28"/>
        </w:rPr>
        <w:t>d’amie</w:t>
      </w:r>
      <w:proofErr w:type="spellEnd"/>
      <w:r w:rsidRPr="00F5589B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F5589B">
        <w:rPr>
          <w:rFonts w:ascii="Times New Roman" w:hAnsi="Times New Roman" w:cs="Times New Roman"/>
          <w:sz w:val="28"/>
          <w:szCs w:val="28"/>
        </w:rPr>
        <w:t>la</w:t>
      </w:r>
      <w:proofErr w:type="spellEnd"/>
      <w:r w:rsidRPr="00F558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589B">
        <w:rPr>
          <w:rFonts w:ascii="Times New Roman" w:hAnsi="Times New Roman" w:cs="Times New Roman"/>
          <w:sz w:val="28"/>
          <w:szCs w:val="28"/>
        </w:rPr>
        <w:t>soeur</w:t>
      </w:r>
      <w:proofErr w:type="spellEnd"/>
      <w:r w:rsidRPr="00F558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589B">
        <w:rPr>
          <w:rFonts w:ascii="Times New Roman" w:hAnsi="Times New Roman" w:cs="Times New Roman"/>
          <w:sz w:val="28"/>
          <w:szCs w:val="28"/>
        </w:rPr>
        <w:t>lit</w:t>
      </w:r>
      <w:proofErr w:type="spellEnd"/>
      <w:r w:rsidRPr="00F558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589B">
        <w:rPr>
          <w:rFonts w:ascii="Times New Roman" w:hAnsi="Times New Roman" w:cs="Times New Roman"/>
          <w:sz w:val="28"/>
          <w:szCs w:val="28"/>
        </w:rPr>
        <w:t>un</w:t>
      </w:r>
      <w:proofErr w:type="spellEnd"/>
      <w:r w:rsidRPr="00F558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589B">
        <w:rPr>
          <w:rFonts w:ascii="Times New Roman" w:hAnsi="Times New Roman" w:cs="Times New Roman"/>
          <w:sz w:val="28"/>
          <w:szCs w:val="28"/>
        </w:rPr>
        <w:t>lettre</w:t>
      </w:r>
      <w:proofErr w:type="spellEnd"/>
      <w:r w:rsidRPr="00F5589B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F5589B">
        <w:rPr>
          <w:rFonts w:ascii="Times New Roman" w:hAnsi="Times New Roman" w:cs="Times New Roman"/>
          <w:sz w:val="28"/>
          <w:szCs w:val="28"/>
        </w:rPr>
        <w:t>l’amie</w:t>
      </w:r>
      <w:proofErr w:type="spellEnd"/>
      <w:r w:rsidRPr="00F5589B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F5589B">
        <w:rPr>
          <w:rFonts w:ascii="Times New Roman" w:hAnsi="Times New Roman" w:cs="Times New Roman"/>
          <w:sz w:val="28"/>
          <w:szCs w:val="28"/>
        </w:rPr>
        <w:t>l’amie</w:t>
      </w:r>
      <w:proofErr w:type="spellEnd"/>
      <w:r w:rsidRPr="00F558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589B">
        <w:rPr>
          <w:rFonts w:ascii="Times New Roman" w:hAnsi="Times New Roman" w:cs="Times New Roman"/>
          <w:sz w:val="28"/>
          <w:szCs w:val="28"/>
        </w:rPr>
        <w:t>lit</w:t>
      </w:r>
      <w:proofErr w:type="spellEnd"/>
      <w:r w:rsidRPr="00F558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589B">
        <w:rPr>
          <w:rFonts w:ascii="Times New Roman" w:hAnsi="Times New Roman" w:cs="Times New Roman"/>
          <w:sz w:val="28"/>
          <w:szCs w:val="28"/>
        </w:rPr>
        <w:t>un</w:t>
      </w:r>
      <w:proofErr w:type="spellEnd"/>
      <w:r w:rsidRPr="00F558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589B">
        <w:rPr>
          <w:rFonts w:ascii="Times New Roman" w:hAnsi="Times New Roman" w:cs="Times New Roman"/>
          <w:sz w:val="28"/>
          <w:szCs w:val="28"/>
        </w:rPr>
        <w:t>lettre</w:t>
      </w:r>
      <w:proofErr w:type="spellEnd"/>
      <w:r w:rsidRPr="00F5589B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F5589B">
        <w:rPr>
          <w:rFonts w:ascii="Times New Roman" w:hAnsi="Times New Roman" w:cs="Times New Roman"/>
          <w:sz w:val="28"/>
          <w:szCs w:val="28"/>
        </w:rPr>
        <w:t>la</w:t>
      </w:r>
      <w:proofErr w:type="spellEnd"/>
      <w:r w:rsidRPr="00F558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589B">
        <w:rPr>
          <w:rFonts w:ascii="Times New Roman" w:hAnsi="Times New Roman" w:cs="Times New Roman"/>
          <w:sz w:val="28"/>
          <w:szCs w:val="28"/>
        </w:rPr>
        <w:t>soeur</w:t>
      </w:r>
      <w:proofErr w:type="spellEnd"/>
      <w:r w:rsidRPr="00F5589B">
        <w:rPr>
          <w:rFonts w:ascii="Times New Roman" w:hAnsi="Times New Roman" w:cs="Times New Roman"/>
          <w:sz w:val="28"/>
          <w:szCs w:val="28"/>
        </w:rPr>
        <w:t>.</w:t>
      </w:r>
    </w:p>
    <w:p w:rsidR="00457160" w:rsidRDefault="00457160" w:rsidP="00F5589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</w:t>
      </w:r>
      <w:bookmarkStart w:id="0" w:name="_GoBack"/>
      <w:bookmarkEnd w:id="0"/>
      <w:r w:rsidR="00F5589B" w:rsidRPr="00F5589B">
        <w:rPr>
          <w:rFonts w:ascii="Times New Roman" w:hAnsi="Times New Roman" w:cs="Times New Roman"/>
          <w:sz w:val="28"/>
          <w:szCs w:val="28"/>
        </w:rPr>
        <w:t xml:space="preserve">. Даны формы азербайджанского глагола с переводом на русский язык: </w:t>
      </w:r>
    </w:p>
    <w:p w:rsidR="00457160" w:rsidRDefault="00F5589B" w:rsidP="00F5589B">
      <w:pPr>
        <w:jc w:val="both"/>
        <w:rPr>
          <w:rFonts w:ascii="Times New Roman" w:hAnsi="Times New Roman" w:cs="Times New Roman"/>
          <w:sz w:val="28"/>
          <w:szCs w:val="28"/>
        </w:rPr>
      </w:pPr>
      <w:r w:rsidRPr="00F5589B">
        <w:rPr>
          <w:rFonts w:ascii="Times New Roman" w:hAnsi="Times New Roman" w:cs="Times New Roman"/>
          <w:sz w:val="28"/>
          <w:szCs w:val="28"/>
        </w:rPr>
        <w:t xml:space="preserve">1) </w:t>
      </w:r>
      <w:proofErr w:type="spellStart"/>
      <w:r w:rsidRPr="00F5589B">
        <w:rPr>
          <w:rFonts w:ascii="Times New Roman" w:hAnsi="Times New Roman" w:cs="Times New Roman"/>
          <w:sz w:val="28"/>
          <w:szCs w:val="28"/>
        </w:rPr>
        <w:t>бахмаг</w:t>
      </w:r>
      <w:proofErr w:type="spellEnd"/>
      <w:r w:rsidRPr="00F5589B">
        <w:rPr>
          <w:rFonts w:ascii="Times New Roman" w:hAnsi="Times New Roman" w:cs="Times New Roman"/>
          <w:sz w:val="28"/>
          <w:szCs w:val="28"/>
        </w:rPr>
        <w:t xml:space="preserve"> — смотреть 2) </w:t>
      </w:r>
      <w:proofErr w:type="spellStart"/>
      <w:r w:rsidRPr="00F5589B">
        <w:rPr>
          <w:rFonts w:ascii="Times New Roman" w:hAnsi="Times New Roman" w:cs="Times New Roman"/>
          <w:sz w:val="28"/>
          <w:szCs w:val="28"/>
        </w:rPr>
        <w:t>бахабилмамаг</w:t>
      </w:r>
      <w:proofErr w:type="spellEnd"/>
      <w:r w:rsidRPr="00F5589B">
        <w:rPr>
          <w:rFonts w:ascii="Times New Roman" w:hAnsi="Times New Roman" w:cs="Times New Roman"/>
          <w:sz w:val="28"/>
          <w:szCs w:val="28"/>
        </w:rPr>
        <w:t xml:space="preserve"> — не мочь смотреть 3) </w:t>
      </w:r>
      <w:proofErr w:type="spellStart"/>
      <w:r w:rsidRPr="00F5589B">
        <w:rPr>
          <w:rFonts w:ascii="Times New Roman" w:hAnsi="Times New Roman" w:cs="Times New Roman"/>
          <w:sz w:val="28"/>
          <w:szCs w:val="28"/>
        </w:rPr>
        <w:t>бахыраммы</w:t>
      </w:r>
      <w:proofErr w:type="spellEnd"/>
      <w:r w:rsidRPr="00F5589B">
        <w:rPr>
          <w:rFonts w:ascii="Times New Roman" w:hAnsi="Times New Roman" w:cs="Times New Roman"/>
          <w:sz w:val="28"/>
          <w:szCs w:val="28"/>
        </w:rPr>
        <w:t xml:space="preserve"> — смотрю ли я? 4) </w:t>
      </w:r>
      <w:proofErr w:type="spellStart"/>
      <w:r w:rsidRPr="00F5589B">
        <w:rPr>
          <w:rFonts w:ascii="Times New Roman" w:hAnsi="Times New Roman" w:cs="Times New Roman"/>
          <w:sz w:val="28"/>
          <w:szCs w:val="28"/>
        </w:rPr>
        <w:t>бахышабилырлар</w:t>
      </w:r>
      <w:proofErr w:type="spellEnd"/>
      <w:r w:rsidRPr="00F5589B">
        <w:rPr>
          <w:rFonts w:ascii="Times New Roman" w:hAnsi="Times New Roman" w:cs="Times New Roman"/>
          <w:sz w:val="28"/>
          <w:szCs w:val="28"/>
        </w:rPr>
        <w:t xml:space="preserve"> — они могут смотреть друг на друга 5) </w:t>
      </w:r>
      <w:proofErr w:type="spellStart"/>
      <w:r w:rsidRPr="00F5589B">
        <w:rPr>
          <w:rFonts w:ascii="Times New Roman" w:hAnsi="Times New Roman" w:cs="Times New Roman"/>
          <w:sz w:val="28"/>
          <w:szCs w:val="28"/>
        </w:rPr>
        <w:t>бахмадылар</w:t>
      </w:r>
      <w:proofErr w:type="spellEnd"/>
      <w:r w:rsidRPr="00F5589B">
        <w:rPr>
          <w:rFonts w:ascii="Times New Roman" w:hAnsi="Times New Roman" w:cs="Times New Roman"/>
          <w:sz w:val="28"/>
          <w:szCs w:val="28"/>
        </w:rPr>
        <w:t xml:space="preserve"> — они не смотрели 7 6) </w:t>
      </w:r>
      <w:proofErr w:type="spellStart"/>
      <w:r w:rsidRPr="00F5589B">
        <w:rPr>
          <w:rFonts w:ascii="Times New Roman" w:hAnsi="Times New Roman" w:cs="Times New Roman"/>
          <w:sz w:val="28"/>
          <w:szCs w:val="28"/>
        </w:rPr>
        <w:t>бахдырабилдымы</w:t>
      </w:r>
      <w:proofErr w:type="spellEnd"/>
      <w:r w:rsidRPr="00F5589B">
        <w:rPr>
          <w:rFonts w:ascii="Times New Roman" w:hAnsi="Times New Roman" w:cs="Times New Roman"/>
          <w:sz w:val="28"/>
          <w:szCs w:val="28"/>
        </w:rPr>
        <w:t xml:space="preserve"> — мог ли он заставлять смотреть? 7) </w:t>
      </w:r>
      <w:proofErr w:type="spellStart"/>
      <w:r w:rsidRPr="00F5589B">
        <w:rPr>
          <w:rFonts w:ascii="Times New Roman" w:hAnsi="Times New Roman" w:cs="Times New Roman"/>
          <w:sz w:val="28"/>
          <w:szCs w:val="28"/>
        </w:rPr>
        <w:t>бахмалыдысан</w:t>
      </w:r>
      <w:proofErr w:type="spellEnd"/>
      <w:r w:rsidRPr="00F5589B">
        <w:rPr>
          <w:rFonts w:ascii="Times New Roman" w:hAnsi="Times New Roman" w:cs="Times New Roman"/>
          <w:sz w:val="28"/>
          <w:szCs w:val="28"/>
        </w:rPr>
        <w:t xml:space="preserve"> — ты должен был смотреть 8) </w:t>
      </w:r>
      <w:proofErr w:type="spellStart"/>
      <w:r w:rsidRPr="00F5589B">
        <w:rPr>
          <w:rFonts w:ascii="Times New Roman" w:hAnsi="Times New Roman" w:cs="Times New Roman"/>
          <w:sz w:val="28"/>
          <w:szCs w:val="28"/>
        </w:rPr>
        <w:t>бахдырырам</w:t>
      </w:r>
      <w:proofErr w:type="spellEnd"/>
      <w:r w:rsidRPr="00F5589B">
        <w:rPr>
          <w:rFonts w:ascii="Times New Roman" w:hAnsi="Times New Roman" w:cs="Times New Roman"/>
          <w:sz w:val="28"/>
          <w:szCs w:val="28"/>
        </w:rPr>
        <w:t xml:space="preserve"> — я заставляю смотреть 9) </w:t>
      </w:r>
      <w:proofErr w:type="spellStart"/>
      <w:r w:rsidRPr="00F5589B">
        <w:rPr>
          <w:rFonts w:ascii="Times New Roman" w:hAnsi="Times New Roman" w:cs="Times New Roman"/>
          <w:sz w:val="28"/>
          <w:szCs w:val="28"/>
        </w:rPr>
        <w:t>бахмасады</w:t>
      </w:r>
      <w:proofErr w:type="spellEnd"/>
      <w:r w:rsidRPr="00F5589B">
        <w:rPr>
          <w:rFonts w:ascii="Times New Roman" w:hAnsi="Times New Roman" w:cs="Times New Roman"/>
          <w:sz w:val="28"/>
          <w:szCs w:val="28"/>
        </w:rPr>
        <w:t xml:space="preserve"> — если он не смотрел </w:t>
      </w:r>
    </w:p>
    <w:p w:rsidR="003274D1" w:rsidRPr="00F5589B" w:rsidRDefault="00F5589B" w:rsidP="00F5589B">
      <w:pPr>
        <w:jc w:val="both"/>
        <w:rPr>
          <w:rFonts w:ascii="Times New Roman" w:hAnsi="Times New Roman" w:cs="Times New Roman"/>
          <w:sz w:val="28"/>
          <w:szCs w:val="28"/>
        </w:rPr>
      </w:pPr>
      <w:r w:rsidRPr="00F5589B">
        <w:rPr>
          <w:rFonts w:ascii="Times New Roman" w:hAnsi="Times New Roman" w:cs="Times New Roman"/>
          <w:sz w:val="28"/>
          <w:szCs w:val="28"/>
        </w:rPr>
        <w:t>Опишите, в каком порядке располагаются значащие элементы в составе</w:t>
      </w:r>
    </w:p>
    <w:sectPr w:rsidR="003274D1" w:rsidRPr="00F558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23A6"/>
    <w:rsid w:val="003274D1"/>
    <w:rsid w:val="00457160"/>
    <w:rsid w:val="005523A6"/>
    <w:rsid w:val="00F55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9B09F7-B4BE-48DA-8006-0A21C3329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558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469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9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1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816</Words>
  <Characters>4657</Characters>
  <Application>Microsoft Office Word</Application>
  <DocSecurity>0</DocSecurity>
  <Lines>38</Lines>
  <Paragraphs>10</Paragraphs>
  <ScaleCrop>false</ScaleCrop>
  <Company/>
  <LinksUpToDate>false</LinksUpToDate>
  <CharactersWithSpaces>5463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Gleb Gorbunov</dc:creator>
  <cp:keywords/>
  <dc:description/>
  <cp:lastModifiedBy>Gleb Gorbunov</cp:lastModifiedBy>
  <cp:revision>4</cp:revision>
  <dcterms:created xsi:type="dcterms:W3CDTF">2021-03-01T01:52:00Z</dcterms:created>
  <dcterms:modified xsi:type="dcterms:W3CDTF">2022-03-02T08:20:00Z</dcterms:modified>
</cp:coreProperties>
</file>